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F7B8E" w14:textId="2F826577" w:rsidR="00516B88" w:rsidRPr="00D934EC" w:rsidRDefault="00516B88" w:rsidP="00516B88">
      <w:pPr>
        <w:jc w:val="center"/>
        <w:rPr>
          <w:rFonts w:ascii="Arial Bold" w:hAnsi="Arial Bold"/>
          <w:b/>
          <w:sz w:val="36"/>
        </w:rPr>
      </w:pPr>
      <w:r w:rsidRPr="00D934EC">
        <w:rPr>
          <w:rFonts w:ascii="Arial Bold" w:hAnsi="Arial Bold"/>
          <w:b/>
          <w:sz w:val="40"/>
        </w:rPr>
        <w:t>IFB Beat</w:t>
      </w:r>
      <w:r w:rsidR="00D934EC">
        <w:rPr>
          <w:rFonts w:ascii="Arial Bold" w:hAnsi="Arial Bold"/>
          <w:b/>
          <w:sz w:val="36"/>
        </w:rPr>
        <w:t xml:space="preserve">, </w:t>
      </w:r>
      <w:r w:rsidRPr="00D934EC">
        <w:rPr>
          <w:rFonts w:ascii="Arial Bold" w:hAnsi="Arial Bold"/>
          <w:b/>
          <w:sz w:val="36"/>
        </w:rPr>
        <w:t>Accessible Version</w:t>
      </w:r>
    </w:p>
    <w:p w14:paraId="2633B647" w14:textId="1C6CA0AC" w:rsidR="00516B88" w:rsidRDefault="001A79CB" w:rsidP="00516B88">
      <w:pPr>
        <w:rPr>
          <w:rFonts w:ascii="Arial Bold" w:hAnsi="Arial Bold"/>
          <w:b/>
          <w:color w:val="000000" w:themeColor="text1"/>
          <w:sz w:val="28"/>
        </w:rPr>
      </w:pPr>
      <w:r w:rsidRPr="00D934EC">
        <w:rPr>
          <w:rFonts w:ascii="Arial Bold" w:hAnsi="Arial Bold"/>
          <w:b/>
          <w:color w:val="000000" w:themeColor="text1"/>
          <w:sz w:val="28"/>
        </w:rPr>
        <w:tab/>
      </w:r>
      <w:r w:rsidRPr="00D934EC">
        <w:rPr>
          <w:rFonts w:ascii="Arial Bold" w:hAnsi="Arial Bold"/>
          <w:b/>
          <w:color w:val="000000" w:themeColor="text1"/>
          <w:sz w:val="28"/>
        </w:rPr>
        <w:tab/>
      </w:r>
      <w:r w:rsidRPr="00D934EC">
        <w:rPr>
          <w:rFonts w:ascii="Arial Bold" w:hAnsi="Arial Bold"/>
          <w:b/>
          <w:color w:val="000000" w:themeColor="text1"/>
          <w:sz w:val="28"/>
        </w:rPr>
        <w:tab/>
      </w:r>
      <w:r w:rsidRPr="00D934EC">
        <w:rPr>
          <w:rFonts w:ascii="Arial Bold" w:hAnsi="Arial Bold"/>
          <w:b/>
          <w:color w:val="000000" w:themeColor="text1"/>
          <w:sz w:val="28"/>
        </w:rPr>
        <w:tab/>
      </w:r>
      <w:r w:rsidRPr="00D934EC">
        <w:rPr>
          <w:rFonts w:ascii="Arial Bold" w:hAnsi="Arial Bold"/>
          <w:b/>
          <w:color w:val="000000" w:themeColor="text1"/>
          <w:sz w:val="28"/>
        </w:rPr>
        <w:tab/>
      </w:r>
      <w:r w:rsidR="004D46D6" w:rsidRPr="00D934EC">
        <w:rPr>
          <w:rFonts w:ascii="Arial Bold" w:hAnsi="Arial Bold"/>
          <w:b/>
          <w:color w:val="000000" w:themeColor="text1"/>
          <w:sz w:val="28"/>
        </w:rPr>
        <w:t>February</w:t>
      </w:r>
      <w:r w:rsidR="00516B88" w:rsidRPr="00D934EC">
        <w:rPr>
          <w:rFonts w:ascii="Arial Bold" w:hAnsi="Arial Bold"/>
          <w:b/>
          <w:color w:val="000000" w:themeColor="text1"/>
          <w:sz w:val="28"/>
        </w:rPr>
        <w:t xml:space="preserve"> </w:t>
      </w:r>
      <w:r w:rsidR="00135F9E" w:rsidRPr="00D934EC">
        <w:rPr>
          <w:rFonts w:ascii="Arial Bold" w:hAnsi="Arial Bold"/>
          <w:b/>
          <w:color w:val="000000" w:themeColor="text1"/>
          <w:sz w:val="28"/>
        </w:rPr>
        <w:t>14</w:t>
      </w:r>
      <w:r w:rsidR="00516B88" w:rsidRPr="00D934EC">
        <w:rPr>
          <w:rFonts w:ascii="Arial Bold" w:hAnsi="Arial Bold"/>
          <w:b/>
          <w:color w:val="000000" w:themeColor="text1"/>
          <w:sz w:val="28"/>
        </w:rPr>
        <w:t>, 2022</w:t>
      </w:r>
    </w:p>
    <w:p w14:paraId="64F83D59" w14:textId="77777777" w:rsidR="00D934EC" w:rsidRDefault="00D934EC" w:rsidP="00D934EC">
      <w:pPr>
        <w:ind w:left="-720" w:right="-720"/>
        <w:rPr>
          <w:rFonts w:ascii="Arial Bold" w:hAnsi="Arial Bold"/>
          <w:b/>
          <w:color w:val="000000" w:themeColor="text1"/>
          <w:sz w:val="28"/>
        </w:rPr>
      </w:pPr>
    </w:p>
    <w:p w14:paraId="19077CE7" w14:textId="5CE554EF" w:rsidR="00D934EC" w:rsidRDefault="00D934EC" w:rsidP="00D934EC">
      <w:pPr>
        <w:ind w:left="-720" w:right="-720"/>
        <w:rPr>
          <w:rFonts w:ascii="Arial Bold" w:hAnsi="Arial Bold"/>
          <w:b/>
          <w:color w:val="000000" w:themeColor="text1"/>
          <w:sz w:val="28"/>
        </w:rPr>
      </w:pPr>
      <w:r>
        <w:rPr>
          <w:rFonts w:ascii="Arial Bold" w:hAnsi="Arial Bold"/>
          <w:b/>
          <w:color w:val="000000" w:themeColor="text1"/>
          <w:sz w:val="28"/>
        </w:rPr>
        <w:t>A letter from President and CEO, David Horton:</w:t>
      </w:r>
    </w:p>
    <w:p w14:paraId="09A4B170" w14:textId="77777777" w:rsidR="00D934EC" w:rsidRPr="00D934EC" w:rsidRDefault="00D934EC" w:rsidP="00D934EC">
      <w:pPr>
        <w:ind w:left="-720" w:right="-720"/>
        <w:rPr>
          <w:rFonts w:ascii="Arial" w:hAnsi="Arial" w:cs="Arial"/>
          <w:b/>
          <w:bCs/>
          <w:sz w:val="28"/>
          <w:szCs w:val="28"/>
        </w:rPr>
      </w:pPr>
      <w:r w:rsidRPr="00D934EC">
        <w:rPr>
          <w:rFonts w:ascii="Arial" w:hAnsi="Arial" w:cs="Arial"/>
          <w:b/>
          <w:bCs/>
          <w:sz w:val="28"/>
          <w:szCs w:val="28"/>
        </w:rPr>
        <w:t xml:space="preserve">Team IFB, </w:t>
      </w:r>
    </w:p>
    <w:p w14:paraId="0D3001CE" w14:textId="77777777" w:rsidR="00D934EC" w:rsidRPr="00D934EC" w:rsidRDefault="00D934EC" w:rsidP="00D934EC">
      <w:pPr>
        <w:ind w:left="-720" w:right="-720"/>
        <w:rPr>
          <w:rFonts w:ascii="Arial" w:hAnsi="Arial" w:cs="Arial"/>
          <w:b/>
          <w:bCs/>
          <w:sz w:val="28"/>
          <w:szCs w:val="28"/>
        </w:rPr>
      </w:pPr>
      <w:r w:rsidRPr="00D934EC">
        <w:rPr>
          <w:rFonts w:ascii="Arial" w:hAnsi="Arial" w:cs="Arial"/>
          <w:b/>
          <w:bCs/>
          <w:sz w:val="28"/>
          <w:szCs w:val="28"/>
        </w:rPr>
        <w:t xml:space="preserve">This year has presented us with many challenges.  We knew from the moment our Board of Directors approved our $0 based budget for 2022 it was going to be difficult given the environmental headwinds.  The disruptions from the continuing global pandemic and inflation have, and will continue, to heavily impact our costs for both labor and materials.  The final troop withdrawal from Afghanistan and fewer overseas deployments have significantly changed the mix of products our customers require.  These factors have created a negative impact on IFB Solutions’ overall top-line revenue, down nearly 25% year over year, and have put further pressures on our bottom-line financial performance. </w:t>
      </w:r>
    </w:p>
    <w:p w14:paraId="7B57499F" w14:textId="77777777" w:rsidR="00D934EC" w:rsidRPr="00D934EC" w:rsidRDefault="00D934EC" w:rsidP="00D934EC">
      <w:pPr>
        <w:ind w:left="-720" w:right="-720"/>
        <w:rPr>
          <w:rFonts w:ascii="Arial" w:hAnsi="Arial" w:cs="Arial"/>
          <w:b/>
          <w:bCs/>
          <w:sz w:val="28"/>
          <w:szCs w:val="28"/>
        </w:rPr>
      </w:pPr>
      <w:r w:rsidRPr="00D934EC">
        <w:rPr>
          <w:rFonts w:ascii="Arial" w:hAnsi="Arial" w:cs="Arial"/>
          <w:b/>
          <w:bCs/>
          <w:sz w:val="28"/>
          <w:szCs w:val="28"/>
        </w:rPr>
        <w:t xml:space="preserve">Today we have made some very hard decisions to layoff several team members.  This reduction in force was necessary to align our costs with forecast sales and to ensure IFB Solutions’ mission remains intact for many years to come.  These decisions are painful, and please be assured we are providing what resources we can to help these individuals land on their feet.  </w:t>
      </w:r>
    </w:p>
    <w:p w14:paraId="2BAE4BCC" w14:textId="77777777" w:rsidR="00D934EC" w:rsidRPr="00D934EC" w:rsidRDefault="00D934EC" w:rsidP="00D934EC">
      <w:pPr>
        <w:ind w:left="-720" w:right="-720"/>
        <w:rPr>
          <w:rFonts w:ascii="Arial" w:hAnsi="Arial" w:cs="Arial"/>
          <w:b/>
          <w:bCs/>
          <w:sz w:val="28"/>
          <w:szCs w:val="28"/>
        </w:rPr>
      </w:pPr>
      <w:r w:rsidRPr="00D934EC">
        <w:rPr>
          <w:rFonts w:ascii="Arial" w:hAnsi="Arial" w:cs="Arial"/>
          <w:b/>
          <w:bCs/>
          <w:sz w:val="28"/>
          <w:szCs w:val="28"/>
        </w:rPr>
        <w:t>Additionally, we have closed our Twenty/200 Optical dispensary on Coliseum Drive in Winston-Salem.  Running a single unit retail operation has drained marketing and operations resources away from our wholesale sales and service strategies that are growth areas in our Optical lab business.</w:t>
      </w:r>
    </w:p>
    <w:p w14:paraId="55A750C6" w14:textId="77777777" w:rsidR="00D934EC" w:rsidRPr="00D934EC" w:rsidRDefault="00D934EC" w:rsidP="00D934EC">
      <w:pPr>
        <w:ind w:left="-720" w:right="-720"/>
        <w:rPr>
          <w:rFonts w:ascii="Arial" w:hAnsi="Arial" w:cs="Arial"/>
          <w:b/>
          <w:bCs/>
          <w:sz w:val="28"/>
          <w:szCs w:val="28"/>
        </w:rPr>
      </w:pPr>
      <w:r w:rsidRPr="00D934EC">
        <w:rPr>
          <w:rFonts w:ascii="Arial" w:hAnsi="Arial" w:cs="Arial"/>
          <w:b/>
          <w:bCs/>
          <w:sz w:val="28"/>
          <w:szCs w:val="28"/>
        </w:rPr>
        <w:t>Over the next few days, my Executive Team and I will be outlining additional cost savings and revenue and employment generating actions we need to take as a team to drive both mission success and financial sustainability.  Many of you are already working on key projects through our strategic initiatives.  I am confident that with your active engagement, IFB Solutions will not only navigate the short-term but thrive for the next three generations of people who are blind.</w:t>
      </w:r>
    </w:p>
    <w:p w14:paraId="40F64AA9" w14:textId="77777777" w:rsidR="00D934EC" w:rsidRPr="00D934EC" w:rsidRDefault="00D934EC" w:rsidP="00D934EC">
      <w:pPr>
        <w:ind w:left="-720" w:right="-720"/>
        <w:rPr>
          <w:rFonts w:ascii="Arial" w:hAnsi="Arial" w:cs="Arial"/>
          <w:b/>
          <w:bCs/>
          <w:sz w:val="20"/>
          <w:szCs w:val="20"/>
        </w:rPr>
      </w:pPr>
      <w:r w:rsidRPr="00D934EC">
        <w:rPr>
          <w:rFonts w:ascii="Arial" w:hAnsi="Arial" w:cs="Arial"/>
          <w:b/>
          <w:bCs/>
          <w:sz w:val="28"/>
          <w:szCs w:val="28"/>
        </w:rPr>
        <w:t>Sincerely,</w:t>
      </w:r>
    </w:p>
    <w:p w14:paraId="3F9B2D46" w14:textId="77777777" w:rsidR="00D934EC" w:rsidRPr="00D934EC" w:rsidRDefault="00D934EC" w:rsidP="00D934EC">
      <w:pPr>
        <w:ind w:left="-720" w:right="-720"/>
        <w:rPr>
          <w:rFonts w:ascii="Arial" w:hAnsi="Arial" w:cs="Arial"/>
          <w:b/>
          <w:bCs/>
          <w:sz w:val="28"/>
          <w:szCs w:val="28"/>
        </w:rPr>
      </w:pPr>
      <w:r w:rsidRPr="00D934EC">
        <w:rPr>
          <w:rFonts w:ascii="Arial" w:hAnsi="Arial" w:cs="Arial"/>
          <w:b/>
          <w:bCs/>
          <w:sz w:val="28"/>
          <w:szCs w:val="28"/>
        </w:rPr>
        <w:t>David Horton</w:t>
      </w:r>
    </w:p>
    <w:p w14:paraId="7EEF88B3" w14:textId="6A8D3114" w:rsidR="00D934EC" w:rsidRPr="00D934EC" w:rsidRDefault="00D934EC" w:rsidP="00D934EC">
      <w:pPr>
        <w:ind w:left="-720" w:right="-720"/>
        <w:rPr>
          <w:rFonts w:ascii="Arial" w:hAnsi="Arial" w:cs="Arial"/>
          <w:b/>
          <w:bCs/>
          <w:sz w:val="28"/>
          <w:szCs w:val="28"/>
        </w:rPr>
      </w:pPr>
      <w:r w:rsidRPr="00D934EC">
        <w:rPr>
          <w:rFonts w:ascii="Arial" w:hAnsi="Arial" w:cs="Arial"/>
          <w:b/>
          <w:bCs/>
          <w:sz w:val="28"/>
          <w:szCs w:val="28"/>
        </w:rPr>
        <w:t>President and CEO</w:t>
      </w:r>
      <w:r>
        <w:rPr>
          <w:rFonts w:ascii="Arial" w:hAnsi="Arial" w:cs="Arial"/>
          <w:b/>
          <w:bCs/>
          <w:sz w:val="28"/>
          <w:szCs w:val="28"/>
        </w:rPr>
        <w:t xml:space="preserve">, </w:t>
      </w:r>
      <w:r w:rsidRPr="00D934EC">
        <w:rPr>
          <w:rFonts w:ascii="Arial" w:hAnsi="Arial" w:cs="Arial"/>
          <w:b/>
          <w:bCs/>
          <w:sz w:val="28"/>
          <w:szCs w:val="28"/>
        </w:rPr>
        <w:t>IFB Solutions</w:t>
      </w:r>
    </w:p>
    <w:p w14:paraId="2D8157CB" w14:textId="77777777" w:rsidR="00D934EC" w:rsidRPr="00D934EC" w:rsidRDefault="00D934EC" w:rsidP="00516B88">
      <w:pPr>
        <w:rPr>
          <w:rFonts w:ascii="Arial Bold" w:hAnsi="Arial Bold"/>
          <w:b/>
          <w:color w:val="000000" w:themeColor="text1"/>
          <w:sz w:val="28"/>
        </w:rPr>
      </w:pPr>
    </w:p>
    <w:p w14:paraId="28E48468" w14:textId="77777777" w:rsidR="00516B88" w:rsidRPr="00D934EC" w:rsidRDefault="00516B88" w:rsidP="00516B88">
      <w:pPr>
        <w:pStyle w:val="Heading1"/>
        <w:rPr>
          <w:rFonts w:ascii="Arial Bold" w:hAnsi="Arial Bold"/>
          <w:b/>
          <w:color w:val="002060"/>
          <w:sz w:val="48"/>
          <w:szCs w:val="48"/>
          <w:u w:val="single"/>
        </w:rPr>
      </w:pPr>
      <w:r w:rsidRPr="00D934EC">
        <w:rPr>
          <w:rFonts w:ascii="Arial Bold" w:hAnsi="Arial Bold"/>
          <w:b/>
          <w:color w:val="auto"/>
          <w:sz w:val="48"/>
          <w:szCs w:val="48"/>
          <w:u w:val="single"/>
        </w:rPr>
        <w:lastRenderedPageBreak/>
        <w:t xml:space="preserve">News to Know </w:t>
      </w:r>
    </w:p>
    <w:p w14:paraId="639282D0" w14:textId="1972FDB5" w:rsidR="004D08A1" w:rsidRPr="00D934EC" w:rsidRDefault="004D08A1" w:rsidP="00516B88">
      <w:pPr>
        <w:rPr>
          <w:rFonts w:ascii="Arial Bold" w:hAnsi="Arial Bold"/>
          <w:b/>
          <w:color w:val="000000" w:themeColor="text1"/>
          <w:sz w:val="28"/>
        </w:rPr>
      </w:pPr>
    </w:p>
    <w:p w14:paraId="6B7BCEBC" w14:textId="77A6A6A0" w:rsidR="00C23745" w:rsidRPr="00D934EC" w:rsidRDefault="00C23745" w:rsidP="00516B88">
      <w:pPr>
        <w:rPr>
          <w:rFonts w:ascii="Arial Bold" w:hAnsi="Arial Bold"/>
          <w:b/>
          <w:color w:val="000000" w:themeColor="text1"/>
          <w:sz w:val="28"/>
          <w:u w:val="single"/>
        </w:rPr>
      </w:pPr>
      <w:r w:rsidRPr="00D934EC">
        <w:rPr>
          <w:rFonts w:ascii="Arial Bold" w:hAnsi="Arial Bold"/>
          <w:b/>
          <w:color w:val="000000" w:themeColor="text1"/>
          <w:sz w:val="28"/>
          <w:u w:val="single"/>
        </w:rPr>
        <w:t xml:space="preserve">A </w:t>
      </w:r>
      <w:r w:rsidR="0041762B" w:rsidRPr="00D934EC">
        <w:rPr>
          <w:rFonts w:ascii="Arial Bold" w:hAnsi="Arial Bold"/>
          <w:b/>
          <w:color w:val="000000" w:themeColor="text1"/>
          <w:sz w:val="28"/>
          <w:u w:val="single"/>
        </w:rPr>
        <w:t>M</w:t>
      </w:r>
      <w:r w:rsidRPr="00D934EC">
        <w:rPr>
          <w:rFonts w:ascii="Arial Bold" w:hAnsi="Arial Bold"/>
          <w:b/>
          <w:color w:val="000000" w:themeColor="text1"/>
          <w:sz w:val="28"/>
          <w:u w:val="single"/>
        </w:rPr>
        <w:t xml:space="preserve">essage with </w:t>
      </w:r>
      <w:r w:rsidR="0041762B" w:rsidRPr="00D934EC">
        <w:rPr>
          <w:rFonts w:ascii="Arial Bold" w:hAnsi="Arial Bold"/>
          <w:b/>
          <w:color w:val="000000" w:themeColor="text1"/>
          <w:sz w:val="28"/>
          <w:u w:val="single"/>
        </w:rPr>
        <w:t>L</w:t>
      </w:r>
      <w:r w:rsidRPr="00D934EC">
        <w:rPr>
          <w:rFonts w:ascii="Arial Bold" w:hAnsi="Arial Bold"/>
          <w:b/>
          <w:color w:val="000000" w:themeColor="text1"/>
          <w:sz w:val="28"/>
          <w:u w:val="single"/>
        </w:rPr>
        <w:t xml:space="preserve">ove from S.E.E. </w:t>
      </w:r>
    </w:p>
    <w:p w14:paraId="25B14AEF" w14:textId="1D6E5692" w:rsidR="005C3EDC" w:rsidRPr="00D934EC" w:rsidRDefault="005C3EDC" w:rsidP="00516B88">
      <w:pPr>
        <w:rPr>
          <w:rFonts w:ascii="Arial Bold" w:hAnsi="Arial Bold"/>
          <w:b/>
          <w:color w:val="000000" w:themeColor="text1"/>
          <w:sz w:val="28"/>
        </w:rPr>
      </w:pPr>
      <w:r w:rsidRPr="00D934EC">
        <w:rPr>
          <w:rFonts w:ascii="Arial Bold" w:hAnsi="Arial Bold"/>
          <w:b/>
          <w:noProof/>
          <w:color w:val="000000" w:themeColor="text1"/>
          <w:sz w:val="28"/>
        </w:rPr>
        <w:drawing>
          <wp:inline distT="0" distB="0" distL="0" distR="0" wp14:anchorId="6D8FA66C" wp14:editId="58832C1D">
            <wp:extent cx="4400550" cy="4400550"/>
            <wp:effectExtent l="0" t="0" r="0" b="0"/>
            <wp:docPr id="2" name="Picture 2" descr="4 pictures in a collage: Pat smith (Little Rock Council Member and volunteer), Diana Soto, Employee of the Year, Kim Flanagan, S.E.E. instructor, Anastasia Powell, Communications. All of them are holding the brailled cards next to their faces while smiling. The cards are red with a heart in the middle with a S.E.E. student's picture inside of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4 pictures in a collage: Pat smith (Little Rock Council Member and volunteer), Diana Soto, Employee of the Year, Kim Flanagan, S.E.E. instructor, Anastasia Powell, Communications. All of them are holding the brailled cards next to their faces while smiling. The cards are red with a heart in the middle with a S.E.E. student's picture inside of it."/>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0550" cy="4400550"/>
                    </a:xfrm>
                    <a:prstGeom prst="rect">
                      <a:avLst/>
                    </a:prstGeom>
                  </pic:spPr>
                </pic:pic>
              </a:graphicData>
            </a:graphic>
          </wp:inline>
        </w:drawing>
      </w:r>
    </w:p>
    <w:p w14:paraId="62927938" w14:textId="77777777" w:rsidR="005C3EDC" w:rsidRPr="00D934EC" w:rsidRDefault="005C3EDC" w:rsidP="00516B88">
      <w:pPr>
        <w:rPr>
          <w:rFonts w:ascii="Arial Bold" w:hAnsi="Arial Bold"/>
          <w:b/>
          <w:color w:val="000000" w:themeColor="text1"/>
          <w:sz w:val="28"/>
        </w:rPr>
      </w:pPr>
    </w:p>
    <w:p w14:paraId="30516C73" w14:textId="29968AAD" w:rsidR="00C93569" w:rsidRPr="00D934EC" w:rsidRDefault="00C93569" w:rsidP="00C93569">
      <w:pPr>
        <w:textAlignment w:val="baseline"/>
        <w:rPr>
          <w:rFonts w:ascii="Arial" w:hAnsi="Arial" w:cs="Arial"/>
          <w:b/>
          <w:bCs/>
          <w:sz w:val="32"/>
          <w:szCs w:val="32"/>
        </w:rPr>
      </w:pPr>
      <w:r w:rsidRPr="00D934EC">
        <w:rPr>
          <w:rFonts w:ascii="Arial" w:hAnsi="Arial" w:cs="Arial"/>
          <w:b/>
          <w:bCs/>
          <w:sz w:val="28"/>
          <w:szCs w:val="28"/>
        </w:rPr>
        <w:t xml:space="preserve">We hope you have a wonderful Valentine’s Day today. </w:t>
      </w:r>
      <w:r w:rsidR="00C23745" w:rsidRPr="00D934EC">
        <w:rPr>
          <w:rFonts w:ascii="Arial Bold" w:hAnsi="Arial Bold"/>
          <w:b/>
          <w:color w:val="000000" w:themeColor="text1"/>
          <w:sz w:val="28"/>
        </w:rPr>
        <w:t xml:space="preserve">Little Rock </w:t>
      </w:r>
      <w:r w:rsidR="0041762B" w:rsidRPr="00D934EC">
        <w:rPr>
          <w:rFonts w:ascii="Arial Bold" w:hAnsi="Arial Bold"/>
          <w:b/>
          <w:color w:val="000000" w:themeColor="text1"/>
          <w:sz w:val="28"/>
        </w:rPr>
        <w:t>Advisory Council member</w:t>
      </w:r>
      <w:r w:rsidR="00C23745" w:rsidRPr="00D934EC">
        <w:rPr>
          <w:rFonts w:ascii="Arial Bold" w:hAnsi="Arial Bold"/>
          <w:b/>
          <w:color w:val="000000" w:themeColor="text1"/>
          <w:sz w:val="28"/>
        </w:rPr>
        <w:t xml:space="preserve"> and IFB </w:t>
      </w:r>
      <w:proofErr w:type="gramStart"/>
      <w:r w:rsidR="00C23745" w:rsidRPr="00D934EC">
        <w:rPr>
          <w:rFonts w:ascii="Arial Bold" w:hAnsi="Arial Bold"/>
          <w:b/>
          <w:color w:val="000000" w:themeColor="text1"/>
          <w:sz w:val="28"/>
        </w:rPr>
        <w:t>employees</w:t>
      </w:r>
      <w:proofErr w:type="gramEnd"/>
      <w:r w:rsidR="00C23745" w:rsidRPr="00D934EC">
        <w:rPr>
          <w:rFonts w:ascii="Arial Bold" w:hAnsi="Arial Bold"/>
          <w:b/>
          <w:color w:val="000000" w:themeColor="text1"/>
          <w:sz w:val="28"/>
        </w:rPr>
        <w:t xml:space="preserve"> braille Valentine’s cards to thank our donors for making a difference in the lives of our S.E.E. kids</w:t>
      </w:r>
      <w:r w:rsidR="00C23745" w:rsidRPr="00D934EC">
        <w:rPr>
          <w:rFonts w:ascii="Arial" w:hAnsi="Arial" w:cs="Arial"/>
          <w:b/>
          <w:color w:val="000000" w:themeColor="text1"/>
          <w:sz w:val="28"/>
          <w:szCs w:val="28"/>
        </w:rPr>
        <w:t xml:space="preserve">! </w:t>
      </w:r>
      <w:r w:rsidRPr="00D934EC">
        <w:rPr>
          <w:rFonts w:ascii="Arial" w:hAnsi="Arial" w:cs="Arial"/>
          <w:b/>
          <w:bCs/>
          <w:sz w:val="28"/>
          <w:szCs w:val="28"/>
        </w:rPr>
        <w:t xml:space="preserve">Pat Smith, Little Rock Advisory Council member and volunteer, Diana Soto, Employee of the Year, Kim Flanagan, S.E.E. instructor and Anastasia Powell, Communications team, </w:t>
      </w:r>
      <w:proofErr w:type="spellStart"/>
      <w:r w:rsidRPr="00D934EC">
        <w:rPr>
          <w:rFonts w:ascii="Arial" w:hAnsi="Arial" w:cs="Arial"/>
          <w:b/>
          <w:bCs/>
          <w:sz w:val="28"/>
          <w:szCs w:val="28"/>
        </w:rPr>
        <w:t>brailled</w:t>
      </w:r>
      <w:proofErr w:type="spellEnd"/>
      <w:r w:rsidRPr="00D934EC">
        <w:rPr>
          <w:rFonts w:ascii="Arial" w:hAnsi="Arial" w:cs="Arial"/>
          <w:b/>
          <w:bCs/>
          <w:sz w:val="28"/>
          <w:szCs w:val="28"/>
        </w:rPr>
        <w:t xml:space="preserve"> lovely thank you cards for our donors. Our community is so supportive of our mission, so we wanted to show the love!</w:t>
      </w:r>
      <w:r w:rsidRPr="00D934EC">
        <w:rPr>
          <w:rFonts w:ascii="Arial" w:hAnsi="Arial" w:cs="Arial"/>
          <w:b/>
          <w:bCs/>
          <w:sz w:val="32"/>
          <w:szCs w:val="32"/>
        </w:rPr>
        <w:t xml:space="preserve"> </w:t>
      </w:r>
    </w:p>
    <w:p w14:paraId="571C209B" w14:textId="3EBA34D8" w:rsidR="00C23745" w:rsidRPr="00D934EC" w:rsidRDefault="00C23745" w:rsidP="00516B88">
      <w:pPr>
        <w:rPr>
          <w:rFonts w:ascii="Arial Bold" w:hAnsi="Arial Bold"/>
          <w:b/>
          <w:color w:val="000000" w:themeColor="text1"/>
          <w:sz w:val="28"/>
        </w:rPr>
      </w:pPr>
    </w:p>
    <w:p w14:paraId="10E81145" w14:textId="22566815" w:rsidR="00C23745" w:rsidRDefault="00C23745" w:rsidP="00516B88">
      <w:pPr>
        <w:rPr>
          <w:rFonts w:ascii="Arial Bold" w:hAnsi="Arial Bold"/>
          <w:b/>
          <w:color w:val="000000" w:themeColor="text1"/>
          <w:sz w:val="28"/>
        </w:rPr>
      </w:pPr>
    </w:p>
    <w:p w14:paraId="67E3C4EB" w14:textId="77777777" w:rsidR="00D934EC" w:rsidRPr="00D934EC" w:rsidRDefault="00D934EC" w:rsidP="00516B88">
      <w:pPr>
        <w:rPr>
          <w:rFonts w:ascii="Arial Bold" w:hAnsi="Arial Bold"/>
          <w:b/>
          <w:color w:val="000000" w:themeColor="text1"/>
          <w:sz w:val="28"/>
        </w:rPr>
      </w:pPr>
    </w:p>
    <w:p w14:paraId="14E04536" w14:textId="77777777" w:rsidR="00740913" w:rsidRPr="00D934EC" w:rsidRDefault="00740913" w:rsidP="00740913">
      <w:pPr>
        <w:pStyle w:val="Heading1"/>
        <w:rPr>
          <w:rFonts w:ascii="Arial Bold" w:hAnsi="Arial Bold"/>
          <w:b/>
          <w:color w:val="auto"/>
          <w:sz w:val="36"/>
          <w:u w:val="single"/>
        </w:rPr>
      </w:pPr>
      <w:bookmarkStart w:id="0" w:name="_Hlk95388747"/>
      <w:r w:rsidRPr="00D934EC">
        <w:rPr>
          <w:rFonts w:ascii="Arial Bold" w:hAnsi="Arial Bold"/>
          <w:b/>
          <w:color w:val="auto"/>
          <w:sz w:val="36"/>
          <w:u w:val="single"/>
        </w:rPr>
        <w:lastRenderedPageBreak/>
        <w:t xml:space="preserve">COVID Information </w:t>
      </w:r>
    </w:p>
    <w:p w14:paraId="4586DE96" w14:textId="6215F289" w:rsidR="00740913" w:rsidRPr="00D934EC" w:rsidRDefault="00740913" w:rsidP="00516B88">
      <w:pPr>
        <w:rPr>
          <w:rFonts w:ascii="Arial Bold" w:hAnsi="Arial Bold"/>
          <w:b/>
          <w:color w:val="000000" w:themeColor="text1"/>
          <w:sz w:val="28"/>
        </w:rPr>
      </w:pPr>
    </w:p>
    <w:p w14:paraId="47C94296" w14:textId="09981FAE" w:rsidR="00740913" w:rsidRPr="00D934EC" w:rsidRDefault="0052437A" w:rsidP="00740913">
      <w:pPr>
        <w:spacing w:before="100" w:beforeAutospacing="1" w:after="100" w:afterAutospacing="1" w:line="240" w:lineRule="auto"/>
        <w:ind w:left="10" w:firstLine="10"/>
        <w:rPr>
          <w:rFonts w:ascii="Arial Bold" w:eastAsia="Times New Roman" w:hAnsi="Arial Bold" w:cs="Arial"/>
          <w:b/>
          <w:color w:val="000000" w:themeColor="text1"/>
          <w:sz w:val="28"/>
          <w:szCs w:val="20"/>
          <w:u w:val="single"/>
        </w:rPr>
      </w:pPr>
      <w:r w:rsidRPr="00D934EC">
        <w:rPr>
          <w:rFonts w:ascii="Arial Bold" w:eastAsia="Times New Roman" w:hAnsi="Arial Bold" w:cs="Calibri"/>
          <w:b/>
          <w:color w:val="000000" w:themeColor="text1"/>
          <w:sz w:val="28"/>
          <w:u w:val="single"/>
        </w:rPr>
        <w:t xml:space="preserve">NEW: </w:t>
      </w:r>
      <w:r w:rsidR="00740913" w:rsidRPr="00D934EC">
        <w:rPr>
          <w:rFonts w:ascii="Arial Bold" w:eastAsia="Times New Roman" w:hAnsi="Arial Bold" w:cs="Calibri"/>
          <w:b/>
          <w:color w:val="000000" w:themeColor="text1"/>
          <w:sz w:val="28"/>
          <w:u w:val="single"/>
        </w:rPr>
        <w:t>NFB and Aira Partner to Make Covid Test Results Accessible</w:t>
      </w:r>
    </w:p>
    <w:p w14:paraId="0F0C5D52" w14:textId="2512ADE6" w:rsidR="00740913" w:rsidRPr="00D934EC" w:rsidRDefault="00740913" w:rsidP="00740913">
      <w:pPr>
        <w:spacing w:before="100" w:beforeAutospacing="1" w:after="100" w:afterAutospacing="1" w:line="240" w:lineRule="auto"/>
        <w:ind w:left="10" w:firstLine="10"/>
        <w:rPr>
          <w:rFonts w:ascii="Arial Bold" w:eastAsia="Times New Roman" w:hAnsi="Arial Bold" w:cs="Arial"/>
          <w:b/>
          <w:color w:val="000000" w:themeColor="text1"/>
          <w:sz w:val="28"/>
          <w:szCs w:val="20"/>
        </w:rPr>
      </w:pPr>
      <w:r w:rsidRPr="00D934EC">
        <w:rPr>
          <w:rFonts w:ascii="Arial Bold" w:eastAsia="Times New Roman" w:hAnsi="Arial Bold" w:cs="Calibri"/>
          <w:b/>
          <w:color w:val="000000" w:themeColor="text1"/>
          <w:sz w:val="28"/>
        </w:rPr>
        <w:t xml:space="preserve">The National Federation of the Blind (NFB) and Aira, creators of the live, on-demand visual interpreting tool that connects people who are blind to sighted individuals who describe visual surroundings, announced they are partnering to make Covid-19 at-home testing accessible. </w:t>
      </w:r>
      <w:r w:rsidR="0052437A" w:rsidRPr="00D934EC">
        <w:rPr>
          <w:rFonts w:ascii="Arial Bold" w:eastAsia="Times New Roman" w:hAnsi="Arial Bold" w:cs="Calibri"/>
          <w:b/>
          <w:color w:val="000000" w:themeColor="text1"/>
          <w:sz w:val="28"/>
        </w:rPr>
        <w:t>Call</w:t>
      </w:r>
      <w:r w:rsidRPr="00D934EC">
        <w:rPr>
          <w:rFonts w:ascii="Arial Bold" w:eastAsia="Times New Roman" w:hAnsi="Arial Bold" w:cs="Calibri"/>
          <w:b/>
          <w:color w:val="000000" w:themeColor="text1"/>
          <w:sz w:val="28"/>
        </w:rPr>
        <w:t xml:space="preserve"> Aira at (</w:t>
      </w:r>
      <w:r w:rsidRPr="00D934EC">
        <w:rPr>
          <w:rFonts w:ascii="Arial Bold" w:hAnsi="Arial Bold"/>
          <w:b/>
          <w:color w:val="000000" w:themeColor="text1"/>
          <w:sz w:val="28"/>
          <w:szCs w:val="38"/>
          <w:shd w:val="clear" w:color="auto" w:fill="FFFFFF"/>
        </w:rPr>
        <w:t>1.800.835.1934)</w:t>
      </w:r>
      <w:r w:rsidRPr="00D934EC">
        <w:rPr>
          <w:rFonts w:ascii="Roboto" w:hAnsi="Roboto"/>
          <w:color w:val="000000" w:themeColor="text1"/>
          <w:sz w:val="38"/>
          <w:szCs w:val="38"/>
          <w:shd w:val="clear" w:color="auto" w:fill="FFFFFF"/>
        </w:rPr>
        <w:t xml:space="preserve"> </w:t>
      </w:r>
      <w:r w:rsidRPr="00D934EC">
        <w:rPr>
          <w:rFonts w:ascii="Arial Bold" w:eastAsia="Times New Roman" w:hAnsi="Arial Bold" w:cs="Calibri"/>
          <w:b/>
          <w:color w:val="000000" w:themeColor="text1"/>
          <w:sz w:val="28"/>
        </w:rPr>
        <w:t>and receive professional visual interpreting assistance with any type of Covid-19 rapid antigen or PCR home test. Users do not need to be Aira subscribers or member of NFB to use this free service but must set up a free Aira guest account.</w:t>
      </w:r>
    </w:p>
    <w:p w14:paraId="7DC088BE" w14:textId="0298B6D7" w:rsidR="00740913" w:rsidRPr="00D934EC" w:rsidRDefault="0052437A" w:rsidP="0052437A">
      <w:pPr>
        <w:spacing w:before="100" w:beforeAutospacing="1" w:after="100" w:afterAutospacing="1" w:line="240" w:lineRule="auto"/>
        <w:ind w:left="10" w:firstLine="10"/>
        <w:rPr>
          <w:rFonts w:ascii="Arial Bold" w:eastAsiaTheme="majorEastAsia" w:hAnsi="Arial Bold" w:cs="Arial"/>
          <w:b/>
          <w:color w:val="000000" w:themeColor="text1"/>
          <w:sz w:val="28"/>
          <w:szCs w:val="28"/>
          <w:u w:val="single"/>
        </w:rPr>
      </w:pPr>
      <w:r w:rsidRPr="00D934EC">
        <w:rPr>
          <w:rFonts w:ascii="Arial Bold" w:eastAsia="Times New Roman" w:hAnsi="Arial Bold" w:cs="Calibri"/>
          <w:b/>
          <w:color w:val="000000" w:themeColor="text1"/>
          <w:sz w:val="28"/>
        </w:rPr>
        <w:tab/>
      </w:r>
      <w:r w:rsidR="00740913" w:rsidRPr="00D934EC">
        <w:rPr>
          <w:rFonts w:ascii="Arial Bold" w:eastAsia="Times New Roman" w:hAnsi="Arial Bold" w:cs="Calibri"/>
          <w:b/>
          <w:color w:val="000000" w:themeColor="text1"/>
          <w:sz w:val="28"/>
        </w:rPr>
        <w:t> </w:t>
      </w:r>
      <w:hyperlink r:id="rId6" w:history="1">
        <w:r w:rsidR="00740913" w:rsidRPr="00D934EC">
          <w:rPr>
            <w:rFonts w:ascii="Arial Bold" w:eastAsia="Times New Roman" w:hAnsi="Arial Bold" w:cs="Calibri"/>
            <w:b/>
            <w:color w:val="000000" w:themeColor="text1"/>
            <w:sz w:val="28"/>
            <w:u w:val="single"/>
          </w:rPr>
          <w:t>Click here to learn more and download the Aira app.</w:t>
        </w:r>
      </w:hyperlink>
    </w:p>
    <w:p w14:paraId="653BF23F" w14:textId="5E4AD3D0" w:rsidR="00740913" w:rsidRPr="00D934EC" w:rsidRDefault="00740913" w:rsidP="00516B88">
      <w:pPr>
        <w:rPr>
          <w:rFonts w:ascii="Arial Bold" w:hAnsi="Arial Bold"/>
          <w:b/>
          <w:color w:val="000000" w:themeColor="text1"/>
          <w:sz w:val="28"/>
        </w:rPr>
      </w:pPr>
    </w:p>
    <w:p w14:paraId="328D1B3B" w14:textId="77777777" w:rsidR="00740913" w:rsidRPr="00D934EC" w:rsidRDefault="00740913" w:rsidP="00740913">
      <w:pPr>
        <w:rPr>
          <w:rFonts w:ascii="Arial Bold" w:hAnsi="Arial Bold" w:cs="Arial"/>
          <w:b/>
          <w:color w:val="000000" w:themeColor="text1"/>
          <w:sz w:val="28"/>
          <w:szCs w:val="28"/>
          <w:u w:val="single"/>
        </w:rPr>
      </w:pPr>
      <w:r w:rsidRPr="00D934EC">
        <w:rPr>
          <w:rFonts w:ascii="Arial Bold" w:hAnsi="Arial Bold" w:cs="Arial"/>
          <w:b/>
          <w:color w:val="000000" w:themeColor="text1"/>
          <w:sz w:val="28"/>
          <w:szCs w:val="28"/>
          <w:u w:val="single"/>
        </w:rPr>
        <w:t>COVID-19 Booster reminder:</w:t>
      </w:r>
    </w:p>
    <w:p w14:paraId="6A5A6BAA" w14:textId="77777777" w:rsidR="00740913" w:rsidRPr="00D934EC" w:rsidRDefault="00740913" w:rsidP="00740913">
      <w:pPr>
        <w:rPr>
          <w:rFonts w:ascii="Arial Bold" w:hAnsi="Arial Bold" w:cs="Arial"/>
          <w:b/>
          <w:color w:val="000000" w:themeColor="text1"/>
          <w:sz w:val="28"/>
          <w:szCs w:val="28"/>
        </w:rPr>
      </w:pPr>
    </w:p>
    <w:p w14:paraId="29E152AB" w14:textId="78AFA3C7" w:rsidR="00740913" w:rsidRPr="00D934EC" w:rsidRDefault="00740913" w:rsidP="00740913">
      <w:pPr>
        <w:rPr>
          <w:rFonts w:ascii="Arial Bold" w:eastAsiaTheme="majorEastAsia" w:hAnsi="Arial Bold" w:cs="Arial"/>
          <w:b/>
          <w:color w:val="000000" w:themeColor="text1"/>
          <w:sz w:val="28"/>
          <w:szCs w:val="28"/>
          <w:u w:val="single"/>
        </w:rPr>
      </w:pPr>
      <w:r w:rsidRPr="00D934EC">
        <w:rPr>
          <w:rFonts w:ascii="Arial Bold" w:hAnsi="Arial Bold" w:cs="Arial"/>
          <w:b/>
          <w:color w:val="000000" w:themeColor="text1"/>
          <w:sz w:val="28"/>
          <w:szCs w:val="28"/>
        </w:rPr>
        <w:t>If you received your primary series of the Pfizer or Moderna you are eligible to get a booster at least 5 months after your second dose and at least 2 months after the single shot J&amp;J. If you are unsure when your booster is due, please consult your PCP, your local HR representative or medical team member (if available) or Angela Jordan, Director of Safety and Environmental Health.</w:t>
      </w:r>
      <w:r w:rsidR="0052437A" w:rsidRPr="00D934EC">
        <w:rPr>
          <w:rFonts w:ascii="Arial Bold" w:hAnsi="Arial Bold" w:cs="Arial"/>
          <w:b/>
          <w:color w:val="000000" w:themeColor="text1"/>
          <w:sz w:val="28"/>
          <w:szCs w:val="28"/>
        </w:rPr>
        <w:t xml:space="preserve"> Ajordan@ifbsolutions.org</w:t>
      </w:r>
    </w:p>
    <w:bookmarkEnd w:id="0"/>
    <w:p w14:paraId="296AEDE6" w14:textId="77777777" w:rsidR="00C23745" w:rsidRPr="00D934EC" w:rsidRDefault="00C23745" w:rsidP="00516B88">
      <w:pPr>
        <w:rPr>
          <w:rFonts w:ascii="Arial Bold" w:hAnsi="Arial Bold"/>
          <w:b/>
          <w:color w:val="000000" w:themeColor="text1"/>
          <w:sz w:val="28"/>
        </w:rPr>
      </w:pPr>
    </w:p>
    <w:p w14:paraId="3243A5C0" w14:textId="5B35DD9C" w:rsidR="00F35F78" w:rsidRPr="00D934EC" w:rsidRDefault="00FC4496" w:rsidP="00516B88">
      <w:pPr>
        <w:rPr>
          <w:rFonts w:ascii="Arial Bold" w:hAnsi="Arial Bold"/>
          <w:b/>
          <w:color w:val="000000" w:themeColor="text1"/>
          <w:sz w:val="28"/>
          <w:u w:val="single"/>
        </w:rPr>
      </w:pPr>
      <w:r w:rsidRPr="00D934EC">
        <w:rPr>
          <w:rFonts w:ascii="Arial Bold" w:hAnsi="Arial Bold"/>
          <w:b/>
          <w:color w:val="000000" w:themeColor="text1"/>
          <w:sz w:val="28"/>
          <w:u w:val="single"/>
        </w:rPr>
        <w:t>February is Low Vision Awareness Month</w:t>
      </w:r>
    </w:p>
    <w:p w14:paraId="276E1DB0" w14:textId="4675B165" w:rsidR="00F35F78" w:rsidRPr="00D934EC" w:rsidRDefault="00F35F78" w:rsidP="00516B88">
      <w:pPr>
        <w:rPr>
          <w:rFonts w:ascii="Arial Bold" w:hAnsi="Arial Bold"/>
          <w:b/>
          <w:color w:val="000000" w:themeColor="text1"/>
          <w:sz w:val="28"/>
        </w:rPr>
      </w:pPr>
    </w:p>
    <w:p w14:paraId="6E5F1CDC" w14:textId="77777777" w:rsidR="00E34B85" w:rsidRPr="00D934EC" w:rsidRDefault="00FC4496" w:rsidP="00516B88">
      <w:pPr>
        <w:rPr>
          <w:rFonts w:ascii="Arial Bold" w:hAnsi="Arial Bold"/>
          <w:b/>
          <w:color w:val="000000" w:themeColor="text1"/>
          <w:sz w:val="28"/>
        </w:rPr>
      </w:pPr>
      <w:bookmarkStart w:id="1" w:name="_Hlk95389810"/>
      <w:r w:rsidRPr="00D934EC">
        <w:rPr>
          <w:rFonts w:ascii="Arial Bold" w:hAnsi="Arial Bold"/>
          <w:b/>
          <w:color w:val="000000" w:themeColor="text1"/>
          <w:sz w:val="28"/>
        </w:rPr>
        <w:t>Did you know?</w:t>
      </w:r>
      <w:r w:rsidR="00E34B85" w:rsidRPr="00D934EC">
        <w:rPr>
          <w:rFonts w:ascii="Arial Bold" w:hAnsi="Arial Bold"/>
          <w:b/>
          <w:color w:val="000000" w:themeColor="text1"/>
          <w:sz w:val="28"/>
        </w:rPr>
        <w:t xml:space="preserve"> </w:t>
      </w:r>
    </w:p>
    <w:p w14:paraId="757931FA" w14:textId="705EBFFD" w:rsidR="00E34B85" w:rsidRPr="00D934EC" w:rsidRDefault="00E34B85" w:rsidP="00E34B85">
      <w:pPr>
        <w:numPr>
          <w:ilvl w:val="0"/>
          <w:numId w:val="37"/>
        </w:numPr>
        <w:shd w:val="clear" w:color="auto" w:fill="FFFFFF"/>
        <w:spacing w:after="0" w:line="240" w:lineRule="auto"/>
        <w:textAlignment w:val="baseline"/>
        <w:rPr>
          <w:rFonts w:ascii="Calibri" w:eastAsia="Times New Roman" w:hAnsi="Calibri"/>
          <w:color w:val="000000" w:themeColor="text1"/>
        </w:rPr>
      </w:pPr>
      <w:r w:rsidRPr="00D934EC">
        <w:rPr>
          <w:rStyle w:val="Emphasis"/>
          <w:rFonts w:ascii="Arial Bold" w:eastAsia="Times New Roman" w:hAnsi="Arial Bold"/>
          <w:b/>
          <w:bCs/>
          <w:i w:val="0"/>
          <w:iCs w:val="0"/>
          <w:color w:val="000000" w:themeColor="text1"/>
          <w:sz w:val="28"/>
          <w:szCs w:val="28"/>
          <w:shd w:val="clear" w:color="auto" w:fill="FFFFFF"/>
        </w:rPr>
        <w:t>Vision</w:t>
      </w:r>
      <w:r w:rsidRPr="00D934EC">
        <w:rPr>
          <w:rFonts w:ascii="Arial Bold" w:eastAsia="Times New Roman" w:hAnsi="Arial Bold"/>
          <w:b/>
          <w:bCs/>
          <w:color w:val="000000" w:themeColor="text1"/>
          <w:sz w:val="28"/>
          <w:szCs w:val="28"/>
          <w:shd w:val="clear" w:color="auto" w:fill="FFFFFF"/>
        </w:rPr>
        <w:t> impairments in people younger than age 40 are mainly caused by refractive errors, which affect 25% of children and adolescents, and accidental </w:t>
      </w:r>
      <w:r w:rsidRPr="00D934EC">
        <w:rPr>
          <w:rStyle w:val="Emphasis"/>
          <w:rFonts w:ascii="Arial Bold" w:eastAsia="Times New Roman" w:hAnsi="Arial Bold"/>
          <w:b/>
          <w:bCs/>
          <w:i w:val="0"/>
          <w:iCs w:val="0"/>
          <w:color w:val="000000" w:themeColor="text1"/>
          <w:sz w:val="28"/>
          <w:szCs w:val="28"/>
          <w:shd w:val="clear" w:color="auto" w:fill="FFFFFF"/>
        </w:rPr>
        <w:t>eye</w:t>
      </w:r>
      <w:r w:rsidRPr="00D934EC">
        <w:rPr>
          <w:rFonts w:ascii="Arial Bold" w:eastAsia="Times New Roman" w:hAnsi="Arial Bold"/>
          <w:b/>
          <w:bCs/>
          <w:color w:val="000000" w:themeColor="text1"/>
          <w:sz w:val="28"/>
          <w:szCs w:val="28"/>
          <w:shd w:val="clear" w:color="auto" w:fill="FFFFFF"/>
        </w:rPr>
        <w:t xml:space="preserve"> injury. </w:t>
      </w:r>
      <w:r w:rsidRPr="00D934EC">
        <w:rPr>
          <w:rFonts w:ascii="Arial Bold" w:eastAsia="Times New Roman" w:hAnsi="Arial Bold"/>
          <w:b/>
          <w:bCs/>
          <w:color w:val="000000" w:themeColor="text1"/>
          <w:sz w:val="28"/>
          <w:szCs w:val="28"/>
        </w:rPr>
        <w:t>(Source: CDC)</w:t>
      </w:r>
      <w:r w:rsidRPr="00D934EC">
        <w:rPr>
          <w:rFonts w:ascii="Arial Bold" w:eastAsia="Times New Roman" w:hAnsi="Arial Bold"/>
          <w:b/>
          <w:bCs/>
          <w:color w:val="000000" w:themeColor="text1"/>
          <w:sz w:val="28"/>
          <w:szCs w:val="28"/>
          <w:shd w:val="clear" w:color="auto" w:fill="FFFFFF"/>
        </w:rPr>
        <w:t> </w:t>
      </w:r>
    </w:p>
    <w:p w14:paraId="3D86F5C1" w14:textId="77777777" w:rsidR="00E34B85" w:rsidRPr="00D934EC" w:rsidRDefault="00E34B85" w:rsidP="00E34B85">
      <w:pPr>
        <w:numPr>
          <w:ilvl w:val="0"/>
          <w:numId w:val="37"/>
        </w:numPr>
        <w:shd w:val="clear" w:color="auto" w:fill="FFFFFF"/>
        <w:spacing w:before="240" w:after="240" w:line="240" w:lineRule="auto"/>
        <w:textAlignment w:val="baseline"/>
        <w:rPr>
          <w:rFonts w:ascii="Arial Bold" w:eastAsia="Times New Roman" w:hAnsi="Arial Bold"/>
          <w:b/>
          <w:bCs/>
          <w:color w:val="000000" w:themeColor="text1"/>
          <w:sz w:val="28"/>
          <w:szCs w:val="28"/>
        </w:rPr>
      </w:pPr>
      <w:r w:rsidRPr="00D934EC">
        <w:rPr>
          <w:rFonts w:ascii="Arial Bold" w:eastAsia="Times New Roman" w:hAnsi="Arial Bold"/>
          <w:b/>
          <w:bCs/>
          <w:color w:val="000000" w:themeColor="text1"/>
          <w:sz w:val="28"/>
          <w:szCs w:val="28"/>
        </w:rPr>
        <w:t>People who suffer from low vision may not only have difficulty seeing in their day to day life, but this vision problem can also lead to a variety of other vision difficulties, such as blind spots, tunnel vision, loss of contrast and even blindness.</w:t>
      </w:r>
    </w:p>
    <w:bookmarkEnd w:id="1"/>
    <w:p w14:paraId="1E2D4C88" w14:textId="77777777" w:rsidR="00715422" w:rsidRPr="00D934EC" w:rsidRDefault="00715422" w:rsidP="00516B88">
      <w:pPr>
        <w:rPr>
          <w:rFonts w:ascii="Arial Bold" w:hAnsi="Arial Bold"/>
          <w:b/>
          <w:color w:val="000000" w:themeColor="text1"/>
          <w:sz w:val="28"/>
        </w:rPr>
      </w:pPr>
    </w:p>
    <w:p w14:paraId="109ADA51" w14:textId="7AFEB96F" w:rsidR="00FC4496" w:rsidRPr="00D934EC" w:rsidRDefault="00291EF1" w:rsidP="00516B88">
      <w:pPr>
        <w:rPr>
          <w:rFonts w:ascii="Arial Bold" w:hAnsi="Arial Bold"/>
          <w:b/>
          <w:color w:val="000000" w:themeColor="text1"/>
          <w:sz w:val="28"/>
          <w:u w:val="single"/>
        </w:rPr>
      </w:pPr>
      <w:bookmarkStart w:id="2" w:name="_Hlk95390022"/>
      <w:r w:rsidRPr="00D934EC">
        <w:rPr>
          <w:rFonts w:ascii="Arial Bold" w:hAnsi="Arial Bold"/>
          <w:b/>
          <w:color w:val="000000" w:themeColor="text1"/>
          <w:sz w:val="28"/>
          <w:u w:val="single"/>
        </w:rPr>
        <w:t xml:space="preserve">Awareness </w:t>
      </w:r>
      <w:r w:rsidR="00FC4496" w:rsidRPr="00D934EC">
        <w:rPr>
          <w:rFonts w:ascii="Arial Bold" w:hAnsi="Arial Bold"/>
          <w:b/>
          <w:color w:val="000000" w:themeColor="text1"/>
          <w:sz w:val="28"/>
          <w:u w:val="single"/>
        </w:rPr>
        <w:t>tips:</w:t>
      </w:r>
      <w:r w:rsidR="00F843F8" w:rsidRPr="00D934EC">
        <w:rPr>
          <w:rFonts w:ascii="Arial Bold" w:hAnsi="Arial Bold"/>
          <w:b/>
          <w:color w:val="000000" w:themeColor="text1"/>
          <w:sz w:val="28"/>
          <w:u w:val="single"/>
        </w:rPr>
        <w:t xml:space="preserve"> </w:t>
      </w:r>
    </w:p>
    <w:p w14:paraId="4F08F19E" w14:textId="77777777" w:rsidR="00F843F8" w:rsidRPr="00D934EC" w:rsidRDefault="00F843F8" w:rsidP="00F843F8">
      <w:pPr>
        <w:pStyle w:val="ListParagraph"/>
        <w:numPr>
          <w:ilvl w:val="0"/>
          <w:numId w:val="37"/>
        </w:numPr>
        <w:spacing w:after="0" w:line="240" w:lineRule="auto"/>
        <w:contextualSpacing w:val="0"/>
        <w:rPr>
          <w:rFonts w:ascii="Arial Bold" w:eastAsia="Times New Roman" w:hAnsi="Arial Bold"/>
          <w:b/>
          <w:bCs/>
          <w:color w:val="000000" w:themeColor="text1"/>
          <w:sz w:val="28"/>
          <w:szCs w:val="28"/>
        </w:rPr>
      </w:pPr>
      <w:r w:rsidRPr="00D934EC">
        <w:rPr>
          <w:rFonts w:ascii="Arial Bold" w:eastAsia="Times New Roman" w:hAnsi="Arial Bold"/>
          <w:b/>
          <w:bCs/>
          <w:color w:val="000000" w:themeColor="text1"/>
          <w:sz w:val="28"/>
          <w:szCs w:val="28"/>
        </w:rPr>
        <w:t>Many people with low vision are sensitive to light, so wearing a baseball cap when outside will block a lot of the glare, making it easier to see.</w:t>
      </w:r>
    </w:p>
    <w:p w14:paraId="6AFF9662" w14:textId="3F17DC8B" w:rsidR="00C93D52" w:rsidRPr="00D934EC" w:rsidRDefault="00C93D52" w:rsidP="00C93D52">
      <w:pPr>
        <w:pStyle w:val="ListParagraph"/>
        <w:numPr>
          <w:ilvl w:val="0"/>
          <w:numId w:val="37"/>
        </w:numPr>
        <w:spacing w:after="0" w:line="240" w:lineRule="auto"/>
        <w:contextualSpacing w:val="0"/>
        <w:rPr>
          <w:rFonts w:ascii="Arial Bold" w:eastAsia="Times New Roman" w:hAnsi="Arial Bold"/>
          <w:b/>
          <w:bCs/>
          <w:color w:val="000000" w:themeColor="text1"/>
          <w:sz w:val="28"/>
          <w:szCs w:val="28"/>
        </w:rPr>
      </w:pPr>
      <w:r w:rsidRPr="00D934EC">
        <w:rPr>
          <w:rFonts w:ascii="Arial Bold" w:eastAsia="Times New Roman" w:hAnsi="Arial Bold"/>
          <w:b/>
          <w:bCs/>
          <w:color w:val="000000" w:themeColor="text1"/>
          <w:sz w:val="28"/>
          <w:szCs w:val="28"/>
        </w:rPr>
        <w:t xml:space="preserve">Handling cash can be done by feel. Quarters are larger and have ridges on the sides. Dimes are small and have the same ridges. With nickels, they are between a quarter and a penny in size but have no ridges. Pennies are slightly larger than dimes </w:t>
      </w:r>
      <w:r w:rsidR="00395EE6" w:rsidRPr="00D934EC">
        <w:rPr>
          <w:rFonts w:ascii="Arial Bold" w:eastAsia="Times New Roman" w:hAnsi="Arial Bold"/>
          <w:b/>
          <w:bCs/>
          <w:color w:val="000000" w:themeColor="text1"/>
          <w:sz w:val="28"/>
          <w:szCs w:val="28"/>
        </w:rPr>
        <w:t>and</w:t>
      </w:r>
      <w:r w:rsidRPr="00D934EC">
        <w:rPr>
          <w:rFonts w:ascii="Arial Bold" w:eastAsia="Times New Roman" w:hAnsi="Arial Bold"/>
          <w:b/>
          <w:bCs/>
          <w:color w:val="000000" w:themeColor="text1"/>
          <w:sz w:val="28"/>
          <w:szCs w:val="28"/>
        </w:rPr>
        <w:t xml:space="preserve"> have no ridges.</w:t>
      </w:r>
    </w:p>
    <w:p w14:paraId="191CCB04" w14:textId="6E5191AD" w:rsidR="00F843F8" w:rsidRPr="00D934EC" w:rsidRDefault="00C93D52" w:rsidP="007B208B">
      <w:pPr>
        <w:pStyle w:val="ListParagraph"/>
        <w:numPr>
          <w:ilvl w:val="0"/>
          <w:numId w:val="37"/>
        </w:numPr>
        <w:spacing w:after="0" w:line="240" w:lineRule="auto"/>
        <w:contextualSpacing w:val="0"/>
        <w:rPr>
          <w:rFonts w:ascii="Arial Bold" w:hAnsi="Arial Bold"/>
          <w:b/>
          <w:color w:val="000000" w:themeColor="text1"/>
          <w:sz w:val="28"/>
          <w:u w:val="single"/>
        </w:rPr>
      </w:pPr>
      <w:r w:rsidRPr="00D934EC">
        <w:rPr>
          <w:rFonts w:ascii="Arial Bold" w:eastAsia="Times New Roman" w:hAnsi="Arial Bold"/>
          <w:b/>
          <w:bCs/>
          <w:color w:val="000000" w:themeColor="text1"/>
          <w:sz w:val="28"/>
          <w:szCs w:val="28"/>
        </w:rPr>
        <w:t xml:space="preserve">Many people who are visually impaired fold their bank notes in different ways for easier identification. Some also may use an app on their Smart phone that tells them what the denominations are, or they use a device from the Department of Treasury that can identify denominations. </w:t>
      </w:r>
    </w:p>
    <w:bookmarkEnd w:id="2"/>
    <w:p w14:paraId="76F1C4C2" w14:textId="3B12B030" w:rsidR="001F178B" w:rsidRPr="00D934EC" w:rsidRDefault="001F178B" w:rsidP="001F178B">
      <w:pPr>
        <w:shd w:val="clear" w:color="auto" w:fill="FFFFFF"/>
        <w:spacing w:before="240" w:after="240" w:line="240" w:lineRule="auto"/>
        <w:ind w:left="360"/>
        <w:textAlignment w:val="baseline"/>
        <w:rPr>
          <w:rFonts w:ascii="Arial Bold" w:eastAsia="Times New Roman" w:hAnsi="Arial Bold"/>
          <w:b/>
          <w:bCs/>
          <w:color w:val="000000"/>
          <w:sz w:val="28"/>
          <w:szCs w:val="28"/>
        </w:rPr>
      </w:pPr>
      <w:r w:rsidRPr="00D934EC">
        <w:rPr>
          <w:rFonts w:ascii="Arial Bold" w:eastAsia="Times New Roman" w:hAnsi="Arial Bold"/>
          <w:b/>
          <w:bCs/>
          <w:color w:val="000000"/>
          <w:sz w:val="28"/>
          <w:szCs w:val="28"/>
        </w:rPr>
        <w:t>An ever-increasing amount of people are at risk of developing a visual impairment as populations grow and demographic shifts move towards the predominance of older age groups. Protect and maximize your vision by seeing a doctor regularly. Take advantage of the Community Low Vision Center associates and experts in Winston-Salem, Asheville, and Little Rock.  For more information, or to schedule an appointment, contact the Community Low Vision Center.</w:t>
      </w:r>
      <w:r w:rsidR="0052437A" w:rsidRPr="00D934EC">
        <w:rPr>
          <w:rFonts w:ascii="Arial Bold" w:eastAsia="Times New Roman" w:hAnsi="Arial Bold"/>
          <w:b/>
          <w:bCs/>
          <w:color w:val="000000"/>
          <w:sz w:val="28"/>
          <w:szCs w:val="28"/>
        </w:rPr>
        <w:t xml:space="preserve"> </w:t>
      </w:r>
      <w:hyperlink r:id="rId7" w:history="1">
        <w:r w:rsidR="0052437A" w:rsidRPr="00D934EC">
          <w:rPr>
            <w:rStyle w:val="Hyperlink"/>
            <w:rFonts w:ascii="Arial Bold" w:eastAsia="Times New Roman" w:hAnsi="Arial Bold"/>
            <w:b/>
            <w:bCs/>
            <w:sz w:val="28"/>
            <w:szCs w:val="28"/>
          </w:rPr>
          <w:t>www.communitylowvision.org</w:t>
        </w:r>
      </w:hyperlink>
    </w:p>
    <w:p w14:paraId="5D505854" w14:textId="21A86A5C" w:rsidR="001F178B" w:rsidRPr="00D934EC" w:rsidRDefault="001F178B" w:rsidP="00E856BF">
      <w:pPr>
        <w:pStyle w:val="xxmsonormal"/>
        <w:shd w:val="clear" w:color="auto" w:fill="FFFFFF"/>
        <w:rPr>
          <w:rFonts w:ascii="Arial Bold" w:hAnsi="Arial Bold"/>
          <w:b/>
          <w:bCs/>
          <w:color w:val="000000" w:themeColor="text1"/>
          <w:sz w:val="28"/>
          <w:szCs w:val="28"/>
          <w:bdr w:val="none" w:sz="0" w:space="0" w:color="auto" w:frame="1"/>
        </w:rPr>
      </w:pPr>
    </w:p>
    <w:p w14:paraId="5505056A" w14:textId="3CADA3FA" w:rsidR="00164CE9" w:rsidRPr="00D934EC" w:rsidRDefault="00164CE9" w:rsidP="00E856BF">
      <w:pPr>
        <w:pStyle w:val="xxmsonormal"/>
        <w:shd w:val="clear" w:color="auto" w:fill="FFFFFF"/>
        <w:rPr>
          <w:rFonts w:ascii="Arial Bold" w:hAnsi="Arial Bold"/>
          <w:b/>
          <w:bCs/>
          <w:color w:val="000000" w:themeColor="text1"/>
          <w:sz w:val="28"/>
          <w:szCs w:val="28"/>
          <w:bdr w:val="none" w:sz="0" w:space="0" w:color="auto" w:frame="1"/>
        </w:rPr>
      </w:pPr>
    </w:p>
    <w:p w14:paraId="7B78D633" w14:textId="77777777" w:rsidR="0052437A" w:rsidRPr="00D934EC" w:rsidRDefault="0052437A" w:rsidP="00164CE9">
      <w:pPr>
        <w:rPr>
          <w:rFonts w:ascii="Arial Bold" w:hAnsi="Arial Bold"/>
          <w:b/>
          <w:color w:val="000000" w:themeColor="text1"/>
          <w:sz w:val="28"/>
          <w:u w:val="single"/>
        </w:rPr>
      </w:pPr>
    </w:p>
    <w:p w14:paraId="54F26544" w14:textId="77777777" w:rsidR="0052437A" w:rsidRPr="00D934EC" w:rsidRDefault="0052437A" w:rsidP="00164CE9">
      <w:pPr>
        <w:rPr>
          <w:rFonts w:ascii="Arial Bold" w:hAnsi="Arial Bold"/>
          <w:b/>
          <w:color w:val="000000" w:themeColor="text1"/>
          <w:sz w:val="28"/>
          <w:u w:val="single"/>
        </w:rPr>
      </w:pPr>
    </w:p>
    <w:p w14:paraId="5F0CBE9B" w14:textId="77777777" w:rsidR="0052437A" w:rsidRPr="00D934EC" w:rsidRDefault="0052437A" w:rsidP="00164CE9">
      <w:pPr>
        <w:rPr>
          <w:rFonts w:ascii="Arial Bold" w:hAnsi="Arial Bold"/>
          <w:b/>
          <w:color w:val="000000" w:themeColor="text1"/>
          <w:sz w:val="28"/>
          <w:u w:val="single"/>
        </w:rPr>
      </w:pPr>
    </w:p>
    <w:p w14:paraId="22357E63" w14:textId="77777777" w:rsidR="0052437A" w:rsidRPr="00D934EC" w:rsidRDefault="0052437A" w:rsidP="00164CE9">
      <w:pPr>
        <w:rPr>
          <w:rFonts w:ascii="Arial Bold" w:hAnsi="Arial Bold"/>
          <w:b/>
          <w:color w:val="000000" w:themeColor="text1"/>
          <w:sz w:val="28"/>
          <w:u w:val="single"/>
        </w:rPr>
      </w:pPr>
    </w:p>
    <w:p w14:paraId="67C7E4B8" w14:textId="28065CAA" w:rsidR="0052437A" w:rsidRDefault="0052437A" w:rsidP="00164CE9">
      <w:pPr>
        <w:rPr>
          <w:rFonts w:ascii="Arial Bold" w:hAnsi="Arial Bold"/>
          <w:b/>
          <w:color w:val="000000" w:themeColor="text1"/>
          <w:sz w:val="28"/>
          <w:u w:val="single"/>
        </w:rPr>
      </w:pPr>
    </w:p>
    <w:p w14:paraId="171DB1D0" w14:textId="3FB2DC48" w:rsidR="00D934EC" w:rsidRDefault="00D934EC" w:rsidP="00164CE9">
      <w:pPr>
        <w:rPr>
          <w:rFonts w:ascii="Arial Bold" w:hAnsi="Arial Bold"/>
          <w:b/>
          <w:color w:val="000000" w:themeColor="text1"/>
          <w:sz w:val="28"/>
          <w:u w:val="single"/>
        </w:rPr>
      </w:pPr>
    </w:p>
    <w:p w14:paraId="4BB97DB6" w14:textId="26189ADE" w:rsidR="00D934EC" w:rsidRDefault="00D934EC" w:rsidP="00164CE9">
      <w:pPr>
        <w:rPr>
          <w:rFonts w:ascii="Arial Bold" w:hAnsi="Arial Bold"/>
          <w:b/>
          <w:color w:val="000000" w:themeColor="text1"/>
          <w:sz w:val="28"/>
          <w:u w:val="single"/>
        </w:rPr>
      </w:pPr>
    </w:p>
    <w:p w14:paraId="18F9F1C5" w14:textId="47BCD21B" w:rsidR="00D934EC" w:rsidRDefault="00D934EC" w:rsidP="00164CE9">
      <w:pPr>
        <w:rPr>
          <w:rFonts w:ascii="Arial Bold" w:hAnsi="Arial Bold"/>
          <w:b/>
          <w:color w:val="000000" w:themeColor="text1"/>
          <w:sz w:val="28"/>
          <w:u w:val="single"/>
        </w:rPr>
      </w:pPr>
    </w:p>
    <w:p w14:paraId="31D530D9" w14:textId="5ABFC2E8" w:rsidR="00D934EC" w:rsidRDefault="00D934EC" w:rsidP="00164CE9">
      <w:pPr>
        <w:rPr>
          <w:rFonts w:ascii="Arial Bold" w:hAnsi="Arial Bold"/>
          <w:b/>
          <w:color w:val="000000" w:themeColor="text1"/>
          <w:sz w:val="28"/>
          <w:u w:val="single"/>
        </w:rPr>
      </w:pPr>
    </w:p>
    <w:p w14:paraId="09A52277" w14:textId="77777777" w:rsidR="00D934EC" w:rsidRPr="00D934EC" w:rsidRDefault="00D934EC" w:rsidP="00164CE9">
      <w:pPr>
        <w:rPr>
          <w:rFonts w:ascii="Arial Bold" w:hAnsi="Arial Bold"/>
          <w:b/>
          <w:color w:val="000000" w:themeColor="text1"/>
          <w:sz w:val="28"/>
          <w:u w:val="single"/>
        </w:rPr>
      </w:pPr>
    </w:p>
    <w:p w14:paraId="182AF120" w14:textId="793E5821" w:rsidR="00164CE9" w:rsidRPr="00D934EC" w:rsidRDefault="00164CE9" w:rsidP="00164CE9">
      <w:pPr>
        <w:rPr>
          <w:rFonts w:ascii="Arial Bold" w:hAnsi="Arial Bold"/>
          <w:b/>
          <w:color w:val="000000" w:themeColor="text1"/>
          <w:sz w:val="28"/>
          <w:u w:val="single"/>
        </w:rPr>
      </w:pPr>
      <w:r w:rsidRPr="00D934EC">
        <w:rPr>
          <w:rFonts w:ascii="Arial Bold" w:hAnsi="Arial Bold"/>
          <w:b/>
          <w:color w:val="000000" w:themeColor="text1"/>
          <w:sz w:val="28"/>
          <w:u w:val="single"/>
        </w:rPr>
        <w:lastRenderedPageBreak/>
        <w:t>IFB Solutions Impact Newsletter</w:t>
      </w:r>
    </w:p>
    <w:p w14:paraId="42710CB3" w14:textId="5CDA5805" w:rsidR="00164CE9" w:rsidRPr="00D934EC" w:rsidRDefault="00164CE9" w:rsidP="00164CE9">
      <w:pPr>
        <w:pStyle w:val="NormalWeb"/>
        <w:shd w:val="clear" w:color="auto" w:fill="FFFFFF"/>
        <w:spacing w:before="0" w:beforeAutospacing="0" w:after="360" w:afterAutospacing="0" w:line="360" w:lineRule="atLeast"/>
        <w:rPr>
          <w:rFonts w:ascii="Arial Bold" w:hAnsi="Arial Bold" w:cs="Arial"/>
          <w:b/>
          <w:color w:val="000000" w:themeColor="text1"/>
          <w:sz w:val="28"/>
          <w:szCs w:val="23"/>
        </w:rPr>
      </w:pPr>
      <w:r w:rsidRPr="00D934EC">
        <w:rPr>
          <w:rFonts w:ascii="Arial Bold" w:hAnsi="Arial Bold" w:cs="Arial"/>
          <w:b/>
          <w:noProof/>
          <w:color w:val="000000" w:themeColor="text1"/>
          <w:sz w:val="28"/>
          <w:szCs w:val="23"/>
        </w:rPr>
        <w:drawing>
          <wp:inline distT="0" distB="0" distL="0" distR="0" wp14:anchorId="752E9C31" wp14:editId="2C730137">
            <wp:extent cx="5734050" cy="1343025"/>
            <wp:effectExtent l="0" t="0" r="0" b="9525"/>
            <wp:docPr id="4" name="Picture 4" descr="IFB Solutions Impact - A leader in building life-changing opportunities for people who are blind in Arkansas, North Carolina and beyond. IFB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FB Solutions Impact - A leader in building life-changing opportunities for people who are blind in Arkansas, North Carolina and beyond. IFB Solution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p w14:paraId="06011216" w14:textId="1714507A" w:rsidR="00164CE9" w:rsidRPr="00D934EC" w:rsidRDefault="00164CE9" w:rsidP="00164CE9">
      <w:pPr>
        <w:pStyle w:val="NormalWeb"/>
        <w:shd w:val="clear" w:color="auto" w:fill="FFFFFF"/>
        <w:spacing w:before="0" w:beforeAutospacing="0" w:after="360" w:afterAutospacing="0" w:line="360" w:lineRule="atLeast"/>
        <w:rPr>
          <w:rFonts w:ascii="Arial Bold" w:hAnsi="Arial Bold" w:cs="Arial"/>
          <w:b/>
          <w:color w:val="000000" w:themeColor="text1"/>
          <w:sz w:val="28"/>
          <w:szCs w:val="23"/>
        </w:rPr>
      </w:pPr>
      <w:bookmarkStart w:id="3" w:name="_Hlk95388890"/>
      <w:r w:rsidRPr="00D934EC">
        <w:rPr>
          <w:rFonts w:ascii="Arial Bold" w:hAnsi="Arial Bold" w:cs="Arial"/>
          <w:b/>
          <w:color w:val="000000" w:themeColor="text1"/>
          <w:sz w:val="28"/>
          <w:szCs w:val="23"/>
        </w:rPr>
        <w:t xml:space="preserve">Do you want to stay </w:t>
      </w:r>
      <w:r w:rsidR="00395EE6" w:rsidRPr="00D934EC">
        <w:rPr>
          <w:rFonts w:ascii="Arial Bold" w:hAnsi="Arial Bold" w:cs="Arial"/>
          <w:b/>
          <w:color w:val="000000" w:themeColor="text1"/>
          <w:sz w:val="28"/>
          <w:szCs w:val="23"/>
        </w:rPr>
        <w:t>up to date</w:t>
      </w:r>
      <w:r w:rsidRPr="00D934EC">
        <w:rPr>
          <w:rFonts w:ascii="Arial Bold" w:hAnsi="Arial Bold" w:cs="Arial"/>
          <w:b/>
          <w:color w:val="000000" w:themeColor="text1"/>
          <w:sz w:val="28"/>
          <w:szCs w:val="23"/>
        </w:rPr>
        <w:t xml:space="preserve"> on IFB Solutions events, </w:t>
      </w:r>
      <w:r w:rsidR="00395EE6" w:rsidRPr="00D934EC">
        <w:rPr>
          <w:rFonts w:ascii="Arial Bold" w:hAnsi="Arial Bold" w:cs="Arial"/>
          <w:b/>
          <w:color w:val="000000" w:themeColor="text1"/>
          <w:sz w:val="28"/>
          <w:szCs w:val="23"/>
        </w:rPr>
        <w:t>stories,</w:t>
      </w:r>
      <w:r w:rsidRPr="00D934EC">
        <w:rPr>
          <w:rFonts w:ascii="Arial Bold" w:hAnsi="Arial Bold" w:cs="Arial"/>
          <w:b/>
          <w:color w:val="000000" w:themeColor="text1"/>
          <w:sz w:val="28"/>
          <w:szCs w:val="23"/>
        </w:rPr>
        <w:t xml:space="preserve"> and programs? Sign up </w:t>
      </w:r>
      <w:hyperlink r:id="rId9" w:history="1">
        <w:r w:rsidR="0037477C" w:rsidRPr="00D934EC">
          <w:rPr>
            <w:rStyle w:val="Hyperlink"/>
            <w:rFonts w:ascii="Arial Bold" w:hAnsi="Arial Bold" w:cs="Arial"/>
            <w:b/>
            <w:sz w:val="28"/>
            <w:szCs w:val="23"/>
          </w:rPr>
          <w:t>here</w:t>
        </w:r>
      </w:hyperlink>
      <w:r w:rsidR="0037477C" w:rsidRPr="00D934EC">
        <w:rPr>
          <w:rFonts w:ascii="Arial Bold" w:hAnsi="Arial Bold" w:cs="Arial"/>
          <w:b/>
          <w:color w:val="000000" w:themeColor="text1"/>
          <w:sz w:val="28"/>
          <w:szCs w:val="23"/>
        </w:rPr>
        <w:t xml:space="preserve"> </w:t>
      </w:r>
      <w:r w:rsidRPr="00D934EC">
        <w:rPr>
          <w:rFonts w:ascii="Arial Bold" w:hAnsi="Arial Bold" w:cs="Arial"/>
          <w:b/>
          <w:color w:val="000000" w:themeColor="text1"/>
          <w:sz w:val="28"/>
          <w:szCs w:val="23"/>
        </w:rPr>
        <w:t>for our</w:t>
      </w:r>
      <w:r w:rsidR="0052437A" w:rsidRPr="00D934EC">
        <w:rPr>
          <w:rFonts w:ascii="Arial Bold" w:hAnsi="Arial Bold" w:cs="Arial"/>
          <w:b/>
          <w:color w:val="000000" w:themeColor="text1"/>
          <w:sz w:val="28"/>
          <w:szCs w:val="23"/>
        </w:rPr>
        <w:t xml:space="preserve"> </w:t>
      </w:r>
      <w:r w:rsidRPr="00D934EC">
        <w:rPr>
          <w:rFonts w:ascii="Arial Bold" w:hAnsi="Arial Bold" w:cs="Arial"/>
          <w:b/>
          <w:color w:val="000000" w:themeColor="text1"/>
          <w:sz w:val="28"/>
          <w:szCs w:val="23"/>
        </w:rPr>
        <w:t xml:space="preserve">newsletter </w:t>
      </w:r>
      <w:r w:rsidR="0052437A" w:rsidRPr="00D934EC">
        <w:rPr>
          <w:rFonts w:ascii="Arial Bold" w:hAnsi="Arial Bold" w:cs="Arial"/>
          <w:b/>
          <w:color w:val="000000" w:themeColor="text1"/>
          <w:sz w:val="28"/>
          <w:szCs w:val="23"/>
        </w:rPr>
        <w:t>designed for donors and our community!</w:t>
      </w:r>
    </w:p>
    <w:bookmarkEnd w:id="3"/>
    <w:p w14:paraId="381E6B3E" w14:textId="0204EFCF" w:rsidR="00740913" w:rsidRPr="00D934EC" w:rsidRDefault="00740913" w:rsidP="00FD0701">
      <w:pPr>
        <w:rPr>
          <w:rFonts w:ascii="Arial Bold" w:eastAsiaTheme="majorEastAsia" w:hAnsi="Arial Bold" w:cs="Arial"/>
          <w:b/>
          <w:color w:val="000000" w:themeColor="text1"/>
          <w:sz w:val="28"/>
          <w:szCs w:val="28"/>
          <w:u w:val="single"/>
        </w:rPr>
      </w:pPr>
    </w:p>
    <w:p w14:paraId="12709A37" w14:textId="77777777" w:rsidR="00740913" w:rsidRPr="00D934EC" w:rsidRDefault="00740913" w:rsidP="00FD0701">
      <w:pPr>
        <w:rPr>
          <w:rFonts w:ascii="Arial Bold" w:eastAsiaTheme="majorEastAsia" w:hAnsi="Arial Bold" w:cs="Arial"/>
          <w:b/>
          <w:color w:val="000000" w:themeColor="text1"/>
          <w:sz w:val="28"/>
          <w:szCs w:val="28"/>
          <w:u w:val="single"/>
        </w:rPr>
      </w:pPr>
    </w:p>
    <w:p w14:paraId="2228096B" w14:textId="77777777" w:rsidR="007B7E1A" w:rsidRPr="00D934EC" w:rsidRDefault="007B7E1A" w:rsidP="007B7E1A">
      <w:pPr>
        <w:rPr>
          <w:rFonts w:ascii="Arial Bold" w:hAnsi="Arial Bold"/>
          <w:b/>
          <w:bCs/>
          <w:color w:val="000000" w:themeColor="text1"/>
          <w:sz w:val="28"/>
          <w:szCs w:val="28"/>
          <w:u w:val="single"/>
        </w:rPr>
      </w:pPr>
      <w:r w:rsidRPr="00D934EC">
        <w:rPr>
          <w:rFonts w:ascii="Arial Bold" w:hAnsi="Arial Bold"/>
          <w:b/>
          <w:bCs/>
          <w:color w:val="000000" w:themeColor="text1"/>
          <w:sz w:val="28"/>
          <w:szCs w:val="28"/>
          <w:u w:val="single"/>
        </w:rPr>
        <w:t>Attention all Winston-Salem employees:</w:t>
      </w:r>
    </w:p>
    <w:p w14:paraId="74FE02C4" w14:textId="77777777" w:rsidR="007B7E1A" w:rsidRPr="00D934EC" w:rsidRDefault="007B7E1A" w:rsidP="007B7E1A">
      <w:pPr>
        <w:rPr>
          <w:rFonts w:ascii="Arial Bold" w:hAnsi="Arial Bold"/>
          <w:b/>
          <w:bCs/>
          <w:color w:val="000000" w:themeColor="text1"/>
          <w:sz w:val="28"/>
          <w:szCs w:val="28"/>
        </w:rPr>
      </w:pPr>
    </w:p>
    <w:p w14:paraId="57AC1840" w14:textId="3383B709" w:rsidR="007B7E1A" w:rsidRPr="00D934EC" w:rsidRDefault="007B7E1A" w:rsidP="007B7E1A">
      <w:pPr>
        <w:rPr>
          <w:rFonts w:ascii="Arial Bold" w:hAnsi="Arial Bold"/>
          <w:b/>
          <w:bCs/>
          <w:color w:val="000000" w:themeColor="text1"/>
          <w:sz w:val="28"/>
          <w:szCs w:val="28"/>
        </w:rPr>
      </w:pPr>
      <w:bookmarkStart w:id="4" w:name="_Hlk95388596"/>
      <w:r w:rsidRPr="00D934EC">
        <w:rPr>
          <w:rFonts w:ascii="Arial Bold" w:hAnsi="Arial Bold"/>
          <w:b/>
          <w:bCs/>
          <w:color w:val="000000" w:themeColor="text1"/>
          <w:sz w:val="28"/>
          <w:szCs w:val="28"/>
        </w:rPr>
        <w:t>The Administration Building, including the manufacturing floor, will be CLOSED on Friday, FEBRUARY 25</w:t>
      </w:r>
      <w:r w:rsidRPr="00D934EC">
        <w:rPr>
          <w:rFonts w:ascii="Arial Bold" w:hAnsi="Arial Bold"/>
          <w:b/>
          <w:bCs/>
          <w:color w:val="000000" w:themeColor="text1"/>
          <w:sz w:val="28"/>
          <w:szCs w:val="28"/>
          <w:vertAlign w:val="superscript"/>
        </w:rPr>
        <w:t>th</w:t>
      </w:r>
      <w:r w:rsidRPr="00D934EC">
        <w:rPr>
          <w:rFonts w:ascii="Arial Bold" w:hAnsi="Arial Bold"/>
          <w:b/>
          <w:bCs/>
          <w:color w:val="000000" w:themeColor="text1"/>
          <w:sz w:val="28"/>
          <w:szCs w:val="28"/>
        </w:rPr>
        <w:t xml:space="preserve"> (this does NOT include Low Vision or the Optical Department).  Duke Energy </w:t>
      </w:r>
      <w:r w:rsidR="001115C4" w:rsidRPr="00D934EC">
        <w:rPr>
          <w:rFonts w:ascii="Arial Bold" w:hAnsi="Arial Bold"/>
          <w:b/>
          <w:bCs/>
          <w:color w:val="000000" w:themeColor="text1"/>
          <w:sz w:val="28"/>
          <w:szCs w:val="28"/>
        </w:rPr>
        <w:t>must</w:t>
      </w:r>
      <w:r w:rsidRPr="00D934EC">
        <w:rPr>
          <w:rFonts w:ascii="Arial Bold" w:hAnsi="Arial Bold"/>
          <w:b/>
          <w:bCs/>
          <w:color w:val="000000" w:themeColor="text1"/>
          <w:sz w:val="28"/>
          <w:szCs w:val="28"/>
        </w:rPr>
        <w:t xml:space="preserve"> replace a transformer and </w:t>
      </w:r>
      <w:r w:rsidRPr="00D934EC">
        <w:rPr>
          <w:rFonts w:ascii="Arial Bold" w:hAnsi="Arial Bold"/>
          <w:b/>
          <w:bCs/>
          <w:color w:val="000000" w:themeColor="text1"/>
          <w:sz w:val="28"/>
          <w:szCs w:val="28"/>
          <w:u w:val="single"/>
        </w:rPr>
        <w:t xml:space="preserve">we will not have electricity in the </w:t>
      </w:r>
      <w:r w:rsidR="001115C4" w:rsidRPr="00D934EC">
        <w:rPr>
          <w:rFonts w:ascii="Arial Bold" w:hAnsi="Arial Bold"/>
          <w:b/>
          <w:bCs/>
          <w:color w:val="000000" w:themeColor="text1"/>
          <w:sz w:val="28"/>
          <w:szCs w:val="28"/>
          <w:u w:val="single"/>
        </w:rPr>
        <w:t>admin</w:t>
      </w:r>
      <w:r w:rsidRPr="00D934EC">
        <w:rPr>
          <w:rFonts w:ascii="Arial Bold" w:hAnsi="Arial Bold"/>
          <w:b/>
          <w:bCs/>
          <w:color w:val="000000" w:themeColor="text1"/>
          <w:sz w:val="28"/>
          <w:szCs w:val="28"/>
          <w:u w:val="single"/>
        </w:rPr>
        <w:t xml:space="preserve"> b</w:t>
      </w:r>
      <w:r w:rsidR="009556A5" w:rsidRPr="00D934EC">
        <w:rPr>
          <w:rFonts w:ascii="Arial Bold" w:hAnsi="Arial Bold"/>
          <w:b/>
          <w:bCs/>
          <w:color w:val="000000" w:themeColor="text1"/>
          <w:sz w:val="28"/>
          <w:szCs w:val="28"/>
          <w:u w:val="single"/>
        </w:rPr>
        <w:t>ui</w:t>
      </w:r>
      <w:r w:rsidRPr="00D934EC">
        <w:rPr>
          <w:rFonts w:ascii="Arial Bold" w:hAnsi="Arial Bold"/>
          <w:b/>
          <w:bCs/>
          <w:color w:val="000000" w:themeColor="text1"/>
          <w:sz w:val="28"/>
          <w:szCs w:val="28"/>
          <w:u w:val="single"/>
        </w:rPr>
        <w:t>ld</w:t>
      </w:r>
      <w:r w:rsidR="009556A5" w:rsidRPr="00D934EC">
        <w:rPr>
          <w:rFonts w:ascii="Arial Bold" w:hAnsi="Arial Bold"/>
          <w:b/>
          <w:bCs/>
          <w:color w:val="000000" w:themeColor="text1"/>
          <w:sz w:val="28"/>
          <w:szCs w:val="28"/>
          <w:u w:val="single"/>
        </w:rPr>
        <w:t>in</w:t>
      </w:r>
      <w:r w:rsidRPr="00D934EC">
        <w:rPr>
          <w:rFonts w:ascii="Arial Bold" w:hAnsi="Arial Bold"/>
          <w:b/>
          <w:bCs/>
          <w:color w:val="000000" w:themeColor="text1"/>
          <w:sz w:val="28"/>
          <w:szCs w:val="28"/>
          <w:u w:val="single"/>
        </w:rPr>
        <w:t>g</w:t>
      </w:r>
      <w:r w:rsidRPr="00D934EC">
        <w:rPr>
          <w:rFonts w:ascii="Arial Bold" w:hAnsi="Arial Bold"/>
          <w:b/>
          <w:bCs/>
          <w:color w:val="000000" w:themeColor="text1"/>
          <w:sz w:val="28"/>
          <w:szCs w:val="28"/>
        </w:rPr>
        <w:t xml:space="preserve">.  We ask that all office staff make plans accordingly.  </w:t>
      </w:r>
    </w:p>
    <w:bookmarkEnd w:id="4"/>
    <w:p w14:paraId="1526D602" w14:textId="77777777" w:rsidR="002B7749" w:rsidRPr="00D934EC" w:rsidRDefault="002B7749" w:rsidP="00516B88">
      <w:pPr>
        <w:pStyle w:val="Heading1"/>
        <w:rPr>
          <w:rFonts w:ascii="Arial Bold" w:hAnsi="Arial Bold"/>
          <w:b/>
          <w:color w:val="auto"/>
          <w:sz w:val="36"/>
          <w:u w:val="single"/>
        </w:rPr>
      </w:pPr>
    </w:p>
    <w:p w14:paraId="4E01C5CC" w14:textId="77777777" w:rsidR="002B7749" w:rsidRPr="00D934EC" w:rsidRDefault="002B7749" w:rsidP="00516B88">
      <w:pPr>
        <w:pStyle w:val="Heading1"/>
        <w:rPr>
          <w:rFonts w:ascii="Arial Bold" w:hAnsi="Arial Bold"/>
          <w:b/>
          <w:color w:val="auto"/>
          <w:sz w:val="36"/>
          <w:u w:val="single"/>
        </w:rPr>
      </w:pPr>
    </w:p>
    <w:p w14:paraId="2C028C8C" w14:textId="0DECBC55" w:rsidR="00516B88" w:rsidRPr="00D934EC" w:rsidRDefault="00516B88" w:rsidP="00516B88">
      <w:pPr>
        <w:pStyle w:val="Heading1"/>
        <w:rPr>
          <w:rFonts w:ascii="Arial Bold" w:hAnsi="Arial Bold"/>
          <w:b/>
          <w:color w:val="002060"/>
          <w:sz w:val="36"/>
          <w:u w:val="single"/>
        </w:rPr>
      </w:pPr>
      <w:r w:rsidRPr="00D934EC">
        <w:rPr>
          <w:rFonts w:ascii="Arial Bold" w:hAnsi="Arial Bold"/>
          <w:b/>
          <w:color w:val="auto"/>
          <w:sz w:val="36"/>
          <w:u w:val="single"/>
        </w:rPr>
        <w:t xml:space="preserve">Programs and Services </w:t>
      </w:r>
    </w:p>
    <w:p w14:paraId="045FAFCF" w14:textId="44197A10" w:rsidR="00B337ED" w:rsidRPr="00D934EC" w:rsidRDefault="00B337ED" w:rsidP="00516B88">
      <w:pPr>
        <w:pStyle w:val="Heading1"/>
        <w:spacing w:before="205"/>
        <w:rPr>
          <w:rFonts w:ascii="Arial Bold" w:hAnsi="Arial Bold" w:cs="Arial"/>
          <w:b/>
          <w:bCs/>
          <w:color w:val="000000" w:themeColor="text1"/>
          <w:sz w:val="28"/>
          <w:szCs w:val="28"/>
          <w:u w:val="single"/>
        </w:rPr>
      </w:pPr>
    </w:p>
    <w:p w14:paraId="206C9A32" w14:textId="3D5C26FF" w:rsidR="00297ADD" w:rsidRPr="00D934EC" w:rsidRDefault="00297ADD" w:rsidP="00297ADD">
      <w:pPr>
        <w:rPr>
          <w:rFonts w:ascii="Arial Bold" w:hAnsi="Arial Bold"/>
          <w:b/>
          <w:color w:val="000000" w:themeColor="text1"/>
          <w:sz w:val="28"/>
          <w:u w:val="single"/>
        </w:rPr>
      </w:pPr>
      <w:bookmarkStart w:id="5" w:name="_Hlk95390121"/>
      <w:r w:rsidRPr="00D934EC">
        <w:rPr>
          <w:rFonts w:ascii="Arial Bold" w:hAnsi="Arial Bold"/>
          <w:b/>
          <w:color w:val="000000" w:themeColor="text1"/>
          <w:sz w:val="28"/>
          <w:u w:val="single"/>
        </w:rPr>
        <w:t xml:space="preserve">Attention Winston-Salem Employees: </w:t>
      </w:r>
    </w:p>
    <w:p w14:paraId="3363A971" w14:textId="7920DB31" w:rsidR="00297ADD" w:rsidRPr="00D934EC" w:rsidRDefault="00297ADD" w:rsidP="00297ADD">
      <w:pPr>
        <w:rPr>
          <w:rFonts w:ascii="Arial Bold" w:hAnsi="Arial Bold"/>
          <w:b/>
          <w:color w:val="000000" w:themeColor="text1"/>
          <w:sz w:val="28"/>
        </w:rPr>
      </w:pPr>
      <w:r w:rsidRPr="00D934EC">
        <w:rPr>
          <w:rFonts w:ascii="Arial Bold" w:hAnsi="Arial Bold"/>
          <w:b/>
          <w:color w:val="000000" w:themeColor="text1"/>
          <w:sz w:val="28"/>
        </w:rPr>
        <w:t>Braille classes will be held in T</w:t>
      </w:r>
      <w:r w:rsidR="00D069DF" w:rsidRPr="00D934EC">
        <w:rPr>
          <w:rFonts w:ascii="Arial Bold" w:hAnsi="Arial Bold"/>
          <w:b/>
          <w:color w:val="000000" w:themeColor="text1"/>
          <w:sz w:val="28"/>
        </w:rPr>
        <w:t>AD</w:t>
      </w:r>
      <w:r w:rsidRPr="00D934EC">
        <w:rPr>
          <w:rFonts w:ascii="Arial Bold" w:hAnsi="Arial Bold"/>
          <w:b/>
          <w:color w:val="000000" w:themeColor="text1"/>
          <w:sz w:val="28"/>
        </w:rPr>
        <w:t>’s room Tuesdays 2 to 2:30 PM for advanced students and Thursdays 2 to 2:30 PM for beginning students.  Please come and join in the fun and learning.</w:t>
      </w:r>
    </w:p>
    <w:bookmarkEnd w:id="5"/>
    <w:p w14:paraId="7A5BFF39" w14:textId="77777777" w:rsidR="00297ADD" w:rsidRPr="00D934EC" w:rsidRDefault="00297ADD" w:rsidP="00153D1C">
      <w:pPr>
        <w:rPr>
          <w:rFonts w:ascii="Arial" w:eastAsiaTheme="majorEastAsia" w:hAnsi="Arial" w:cs="Arial"/>
          <w:b/>
          <w:sz w:val="28"/>
          <w:szCs w:val="28"/>
          <w:u w:val="single"/>
        </w:rPr>
      </w:pPr>
    </w:p>
    <w:p w14:paraId="63BDACCD" w14:textId="1F27DD17" w:rsidR="00297ADD" w:rsidRDefault="00297ADD" w:rsidP="00153D1C">
      <w:pPr>
        <w:rPr>
          <w:rFonts w:ascii="Arial" w:eastAsiaTheme="majorEastAsia" w:hAnsi="Arial" w:cs="Arial"/>
          <w:b/>
          <w:sz w:val="28"/>
          <w:szCs w:val="28"/>
          <w:u w:val="single"/>
        </w:rPr>
      </w:pPr>
    </w:p>
    <w:p w14:paraId="57597520" w14:textId="77777777" w:rsidR="00D934EC" w:rsidRPr="00D934EC" w:rsidRDefault="00D934EC" w:rsidP="00153D1C">
      <w:pPr>
        <w:rPr>
          <w:rFonts w:ascii="Arial" w:eastAsiaTheme="majorEastAsia" w:hAnsi="Arial" w:cs="Arial"/>
          <w:b/>
          <w:sz w:val="28"/>
          <w:szCs w:val="28"/>
          <w:u w:val="single"/>
        </w:rPr>
      </w:pPr>
    </w:p>
    <w:p w14:paraId="1F1D8FE1" w14:textId="365B32EE" w:rsidR="00153D1C" w:rsidRPr="00D934EC" w:rsidRDefault="00153D1C" w:rsidP="00153D1C">
      <w:pPr>
        <w:rPr>
          <w:rFonts w:ascii="Arial" w:hAnsi="Arial" w:cs="Arial"/>
          <w:b/>
          <w:sz w:val="28"/>
          <w:szCs w:val="28"/>
        </w:rPr>
      </w:pPr>
      <w:r w:rsidRPr="00D934EC">
        <w:rPr>
          <w:rFonts w:ascii="Arial" w:eastAsiaTheme="majorEastAsia" w:hAnsi="Arial" w:cs="Arial"/>
          <w:b/>
          <w:sz w:val="28"/>
          <w:szCs w:val="28"/>
          <w:u w:val="single"/>
        </w:rPr>
        <w:lastRenderedPageBreak/>
        <w:t>See What S.E.E. is Doing!</w:t>
      </w:r>
      <w:r w:rsidRPr="00D934EC">
        <w:rPr>
          <w:rFonts w:ascii="Arial" w:hAnsi="Arial" w:cs="Arial"/>
          <w:b/>
          <w:sz w:val="28"/>
          <w:szCs w:val="28"/>
        </w:rPr>
        <w:t xml:space="preserve"> </w:t>
      </w:r>
    </w:p>
    <w:p w14:paraId="6A4F72E6" w14:textId="10DA2082" w:rsidR="00F720CF" w:rsidRPr="00D934EC" w:rsidRDefault="00F720CF" w:rsidP="00153D1C">
      <w:pPr>
        <w:rPr>
          <w:rFonts w:ascii="Arial Bold" w:hAnsi="Arial Bold"/>
          <w:b/>
          <w:color w:val="000000" w:themeColor="text1"/>
          <w:sz w:val="28"/>
        </w:rPr>
      </w:pPr>
    </w:p>
    <w:p w14:paraId="3D7DB2CB" w14:textId="61E74467" w:rsidR="00A21685" w:rsidRPr="00D934EC" w:rsidRDefault="009765F1" w:rsidP="00A21685">
      <w:pPr>
        <w:rPr>
          <w:rFonts w:ascii="Arial Bold" w:hAnsi="Arial Bold"/>
          <w:b/>
          <w:color w:val="000000" w:themeColor="text1"/>
          <w:sz w:val="28"/>
        </w:rPr>
      </w:pPr>
      <w:bookmarkStart w:id="6" w:name="_Hlk95390238"/>
      <w:r w:rsidRPr="00D934EC">
        <w:rPr>
          <w:rFonts w:ascii="Arial Bold" w:hAnsi="Arial Bold"/>
          <w:b/>
          <w:color w:val="000000" w:themeColor="text1"/>
          <w:sz w:val="28"/>
        </w:rPr>
        <w:t xml:space="preserve">S.E.E. After School Winston kids have been preparing for winter activities with art, games, stories, snacks, and music.  At Kaleideum North, they had fun with throwing small pillow snowballs, building with foam ice blocks, and ice skating in their socks on the wooden floor winter exhibit.  </w:t>
      </w:r>
    </w:p>
    <w:bookmarkEnd w:id="6"/>
    <w:p w14:paraId="112A6041" w14:textId="7C4BC384" w:rsidR="00E01EBE" w:rsidRPr="00D934EC" w:rsidRDefault="00B978B4" w:rsidP="00153D1C">
      <w:pPr>
        <w:rPr>
          <w:rFonts w:ascii="Arial Bold" w:hAnsi="Arial Bold"/>
          <w:b/>
          <w:color w:val="000000" w:themeColor="text1"/>
          <w:sz w:val="28"/>
        </w:rPr>
      </w:pPr>
      <w:r w:rsidRPr="00D934EC">
        <w:rPr>
          <w:rFonts w:ascii="Arial Bold" w:hAnsi="Arial Bold"/>
          <w:b/>
          <w:noProof/>
          <w:color w:val="000000" w:themeColor="text1"/>
          <w:sz w:val="28"/>
        </w:rPr>
        <w:drawing>
          <wp:inline distT="0" distB="0" distL="0" distR="0" wp14:anchorId="00B03C1B" wp14:editId="0142AF27">
            <wp:extent cx="2457450" cy="3276600"/>
            <wp:effectExtent l="0" t="0" r="0" b="0"/>
            <wp:docPr id="3" name="Picture 3" descr="A S.E.E. student wearing a mask is poking his head through a hole in a poster that has an orange space ship on it with a purple sky and golf st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E.E. student wearing a mask is poking his head through a hole in a poster that has an orange space ship on it with a purple sky and golf star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59063" cy="3278751"/>
                    </a:xfrm>
                    <a:prstGeom prst="rect">
                      <a:avLst/>
                    </a:prstGeom>
                  </pic:spPr>
                </pic:pic>
              </a:graphicData>
            </a:graphic>
          </wp:inline>
        </w:drawing>
      </w:r>
      <w:r w:rsidRPr="00D934EC">
        <w:rPr>
          <w:rFonts w:ascii="Arial Bold" w:hAnsi="Arial Bold"/>
          <w:b/>
          <w:noProof/>
          <w:color w:val="000000" w:themeColor="text1"/>
          <w:sz w:val="28"/>
        </w:rPr>
        <w:drawing>
          <wp:inline distT="0" distB="0" distL="0" distR="0" wp14:anchorId="01988F20" wp14:editId="1D9F3EAB">
            <wp:extent cx="2914650" cy="3200400"/>
            <wp:effectExtent l="0" t="0" r="0" b="0"/>
            <wp:docPr id="5" name="Picture 5" descr="4 S.E.E. students leaning on a big t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4 S.E.E. students leaning on a big tir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0" cy="3200400"/>
                    </a:xfrm>
                    <a:prstGeom prst="rect">
                      <a:avLst/>
                    </a:prstGeom>
                  </pic:spPr>
                </pic:pic>
              </a:graphicData>
            </a:graphic>
          </wp:inline>
        </w:drawing>
      </w:r>
    </w:p>
    <w:p w14:paraId="2E18DF71" w14:textId="3615EA6C" w:rsidR="00373126" w:rsidRPr="00D934EC" w:rsidRDefault="009765F1" w:rsidP="00516B88">
      <w:pPr>
        <w:jc w:val="both"/>
        <w:rPr>
          <w:rFonts w:ascii="Arial Bold" w:hAnsi="Arial Bold"/>
          <w:b/>
          <w:color w:val="000000" w:themeColor="text1"/>
          <w:sz w:val="28"/>
          <w:szCs w:val="28"/>
        </w:rPr>
      </w:pPr>
      <w:bookmarkStart w:id="7" w:name="_Hlk95390247"/>
      <w:r w:rsidRPr="00D934EC">
        <w:rPr>
          <w:rFonts w:ascii="Arial Bold" w:hAnsi="Arial Bold"/>
          <w:b/>
          <w:color w:val="000000" w:themeColor="text1"/>
          <w:sz w:val="28"/>
        </w:rPr>
        <w:t>This tire that S.E.E. kids are touching at Kaleideum North in the space exhibit was on a shuttle that went to space and returned to earth.  We got to touch something that has really been to space!</w:t>
      </w:r>
    </w:p>
    <w:p w14:paraId="0408D9B1" w14:textId="4C0DB0B9" w:rsidR="00373126" w:rsidRPr="00D934EC" w:rsidRDefault="00F33731" w:rsidP="00516B88">
      <w:pPr>
        <w:jc w:val="both"/>
        <w:rPr>
          <w:rFonts w:ascii="Arial Bold" w:hAnsi="Arial Bold"/>
          <w:b/>
          <w:color w:val="000000" w:themeColor="text1"/>
          <w:sz w:val="28"/>
          <w:szCs w:val="28"/>
        </w:rPr>
      </w:pPr>
      <w:r w:rsidRPr="00D934EC">
        <w:rPr>
          <w:rFonts w:ascii="Arial Bold" w:hAnsi="Arial Bold"/>
          <w:b/>
          <w:color w:val="000000" w:themeColor="text1"/>
          <w:sz w:val="28"/>
          <w:szCs w:val="28"/>
        </w:rPr>
        <w:t xml:space="preserve">Want a job in the S.E.E. program? Scroll down to Job Opportunities. </w:t>
      </w:r>
    </w:p>
    <w:bookmarkEnd w:id="7"/>
    <w:p w14:paraId="7CA9C370" w14:textId="1DEF2831" w:rsidR="009765F1" w:rsidRDefault="009765F1" w:rsidP="00516B88">
      <w:pPr>
        <w:jc w:val="both"/>
        <w:rPr>
          <w:rFonts w:ascii="Arial Bold" w:hAnsi="Arial Bold"/>
          <w:b/>
          <w:color w:val="000000" w:themeColor="text1"/>
          <w:sz w:val="28"/>
          <w:szCs w:val="28"/>
        </w:rPr>
      </w:pPr>
    </w:p>
    <w:p w14:paraId="7AE591ED" w14:textId="541C1ECB" w:rsidR="00D934EC" w:rsidRDefault="00D934EC" w:rsidP="00516B88">
      <w:pPr>
        <w:jc w:val="both"/>
        <w:rPr>
          <w:rFonts w:ascii="Arial Bold" w:hAnsi="Arial Bold"/>
          <w:b/>
          <w:color w:val="000000" w:themeColor="text1"/>
          <w:sz w:val="28"/>
          <w:szCs w:val="28"/>
        </w:rPr>
      </w:pPr>
    </w:p>
    <w:p w14:paraId="55D62896" w14:textId="461EBD6B" w:rsidR="00D934EC" w:rsidRDefault="00D934EC" w:rsidP="00516B88">
      <w:pPr>
        <w:jc w:val="both"/>
        <w:rPr>
          <w:rFonts w:ascii="Arial Bold" w:hAnsi="Arial Bold"/>
          <w:b/>
          <w:color w:val="000000" w:themeColor="text1"/>
          <w:sz w:val="28"/>
          <w:szCs w:val="28"/>
        </w:rPr>
      </w:pPr>
    </w:p>
    <w:p w14:paraId="24559767" w14:textId="128205CB" w:rsidR="00D934EC" w:rsidRDefault="00D934EC" w:rsidP="00516B88">
      <w:pPr>
        <w:jc w:val="both"/>
        <w:rPr>
          <w:rFonts w:ascii="Arial Bold" w:hAnsi="Arial Bold"/>
          <w:b/>
          <w:color w:val="000000" w:themeColor="text1"/>
          <w:sz w:val="28"/>
          <w:szCs w:val="28"/>
        </w:rPr>
      </w:pPr>
    </w:p>
    <w:p w14:paraId="2124ECD9" w14:textId="0CD2453B" w:rsidR="00D934EC" w:rsidRDefault="00D934EC" w:rsidP="00516B88">
      <w:pPr>
        <w:jc w:val="both"/>
        <w:rPr>
          <w:rFonts w:ascii="Arial Bold" w:hAnsi="Arial Bold"/>
          <w:b/>
          <w:color w:val="000000" w:themeColor="text1"/>
          <w:sz w:val="28"/>
          <w:szCs w:val="28"/>
        </w:rPr>
      </w:pPr>
    </w:p>
    <w:p w14:paraId="79B69DB4" w14:textId="1CC493D6" w:rsidR="00D934EC" w:rsidRDefault="00D934EC" w:rsidP="00516B88">
      <w:pPr>
        <w:jc w:val="both"/>
        <w:rPr>
          <w:rFonts w:ascii="Arial Bold" w:hAnsi="Arial Bold"/>
          <w:b/>
          <w:color w:val="000000" w:themeColor="text1"/>
          <w:sz w:val="28"/>
          <w:szCs w:val="28"/>
        </w:rPr>
      </w:pPr>
    </w:p>
    <w:p w14:paraId="3C683B81" w14:textId="19B9C210" w:rsidR="00D934EC" w:rsidRDefault="00D934EC" w:rsidP="00516B88">
      <w:pPr>
        <w:jc w:val="both"/>
        <w:rPr>
          <w:rFonts w:ascii="Arial Bold" w:hAnsi="Arial Bold"/>
          <w:b/>
          <w:color w:val="000000" w:themeColor="text1"/>
          <w:sz w:val="28"/>
          <w:szCs w:val="28"/>
        </w:rPr>
      </w:pPr>
    </w:p>
    <w:p w14:paraId="06568FB2" w14:textId="77777777" w:rsidR="00D934EC" w:rsidRPr="00D934EC" w:rsidRDefault="00D934EC" w:rsidP="00516B88">
      <w:pPr>
        <w:jc w:val="both"/>
        <w:rPr>
          <w:rFonts w:ascii="Arial Bold" w:hAnsi="Arial Bold"/>
          <w:b/>
          <w:color w:val="000000" w:themeColor="text1"/>
          <w:sz w:val="28"/>
          <w:szCs w:val="28"/>
        </w:rPr>
      </w:pPr>
    </w:p>
    <w:p w14:paraId="4B0E9484" w14:textId="7D95ADB3" w:rsidR="000445B5" w:rsidRPr="00D934EC" w:rsidRDefault="000445B5" w:rsidP="00373126">
      <w:pPr>
        <w:rPr>
          <w:rFonts w:ascii="Arial Bold" w:hAnsi="Arial Bold"/>
          <w:b/>
          <w:bCs/>
          <w:color w:val="000000" w:themeColor="text1"/>
          <w:sz w:val="28"/>
          <w:szCs w:val="28"/>
          <w:u w:val="single"/>
        </w:rPr>
      </w:pPr>
      <w:bookmarkStart w:id="8" w:name="_Hlk30572426"/>
      <w:r w:rsidRPr="00D934EC">
        <w:rPr>
          <w:rFonts w:ascii="Arial Bold" w:hAnsi="Arial Bold"/>
          <w:b/>
          <w:bCs/>
          <w:color w:val="000000" w:themeColor="text1"/>
          <w:sz w:val="28"/>
          <w:szCs w:val="28"/>
          <w:u w:val="single"/>
        </w:rPr>
        <w:lastRenderedPageBreak/>
        <w:t>Guide Dog Etiquette</w:t>
      </w:r>
      <w:r w:rsidR="00373126" w:rsidRPr="00D934EC">
        <w:rPr>
          <w:rFonts w:ascii="Arial Bold" w:hAnsi="Arial Bold"/>
          <w:b/>
          <w:bCs/>
          <w:color w:val="000000" w:themeColor="text1"/>
          <w:sz w:val="28"/>
          <w:szCs w:val="28"/>
          <w:u w:val="single"/>
        </w:rPr>
        <w:t xml:space="preserve"> Reminder</w:t>
      </w:r>
    </w:p>
    <w:p w14:paraId="6C93638D" w14:textId="77777777" w:rsidR="000445B5" w:rsidRPr="00D934EC" w:rsidRDefault="000445B5" w:rsidP="000445B5">
      <w:pPr>
        <w:jc w:val="both"/>
        <w:rPr>
          <w:rFonts w:ascii="Arial Bold" w:hAnsi="Arial Bold"/>
          <w:b/>
          <w:color w:val="000000" w:themeColor="text1"/>
          <w:sz w:val="28"/>
          <w:szCs w:val="24"/>
        </w:rPr>
      </w:pPr>
      <w:r w:rsidRPr="00D934EC">
        <w:rPr>
          <w:rFonts w:ascii="Arial Bold" w:hAnsi="Arial Bold"/>
          <w:b/>
          <w:color w:val="000000" w:themeColor="text1"/>
          <w:sz w:val="28"/>
        </w:rPr>
        <w:t>IFB has several employees with guide dogs.  Employees are to understand:</w:t>
      </w:r>
    </w:p>
    <w:p w14:paraId="6D5F1713" w14:textId="77777777" w:rsidR="000445B5" w:rsidRPr="00D934EC" w:rsidRDefault="000445B5" w:rsidP="000445B5">
      <w:pPr>
        <w:pStyle w:val="ListParagraph"/>
        <w:numPr>
          <w:ilvl w:val="0"/>
          <w:numId w:val="36"/>
        </w:numPr>
        <w:spacing w:after="160" w:line="252" w:lineRule="auto"/>
        <w:jc w:val="both"/>
        <w:rPr>
          <w:rFonts w:ascii="Arial Bold" w:eastAsia="Times New Roman" w:hAnsi="Arial Bold"/>
          <w:b/>
          <w:color w:val="000000" w:themeColor="text1"/>
          <w:sz w:val="28"/>
          <w:szCs w:val="24"/>
        </w:rPr>
      </w:pPr>
      <w:bookmarkStart w:id="9" w:name="_Hlk95390302"/>
      <w:r w:rsidRPr="00D934EC">
        <w:rPr>
          <w:rFonts w:ascii="Arial Bold" w:eastAsia="Times New Roman" w:hAnsi="Arial Bold"/>
          <w:b/>
          <w:color w:val="000000" w:themeColor="text1"/>
          <w:sz w:val="28"/>
        </w:rPr>
        <w:t>Guide dogs are not pets.</w:t>
      </w:r>
    </w:p>
    <w:p w14:paraId="740521AB" w14:textId="77777777" w:rsidR="000445B5" w:rsidRPr="00D934EC" w:rsidRDefault="000445B5" w:rsidP="000445B5">
      <w:pPr>
        <w:pStyle w:val="ListParagraph"/>
        <w:numPr>
          <w:ilvl w:val="0"/>
          <w:numId w:val="36"/>
        </w:numPr>
        <w:spacing w:after="160" w:line="252" w:lineRule="auto"/>
        <w:jc w:val="both"/>
        <w:rPr>
          <w:rFonts w:ascii="Arial Bold" w:eastAsia="Times New Roman" w:hAnsi="Arial Bold"/>
          <w:b/>
          <w:color w:val="000000" w:themeColor="text1"/>
          <w:sz w:val="28"/>
        </w:rPr>
      </w:pPr>
      <w:r w:rsidRPr="00D934EC">
        <w:rPr>
          <w:rFonts w:ascii="Arial Bold" w:eastAsia="Times New Roman" w:hAnsi="Arial Bold"/>
          <w:b/>
          <w:color w:val="000000" w:themeColor="text1"/>
          <w:sz w:val="28"/>
        </w:rPr>
        <w:t>When in harness, the dog is working.</w:t>
      </w:r>
    </w:p>
    <w:p w14:paraId="03E9A160" w14:textId="77777777" w:rsidR="000445B5" w:rsidRPr="00D934EC" w:rsidRDefault="000445B5" w:rsidP="000445B5">
      <w:pPr>
        <w:pStyle w:val="ListParagraph"/>
        <w:numPr>
          <w:ilvl w:val="0"/>
          <w:numId w:val="36"/>
        </w:numPr>
        <w:spacing w:after="160" w:line="252" w:lineRule="auto"/>
        <w:jc w:val="both"/>
        <w:rPr>
          <w:rFonts w:ascii="Arial Bold" w:eastAsia="Times New Roman" w:hAnsi="Arial Bold"/>
          <w:b/>
          <w:color w:val="000000" w:themeColor="text1"/>
          <w:sz w:val="28"/>
        </w:rPr>
      </w:pPr>
      <w:r w:rsidRPr="00D934EC">
        <w:rPr>
          <w:rFonts w:ascii="Arial Bold" w:eastAsia="Times New Roman" w:hAnsi="Arial Bold"/>
          <w:b/>
          <w:color w:val="000000" w:themeColor="text1"/>
          <w:sz w:val="28"/>
        </w:rPr>
        <w:t>Do not call the dog by name, especially when he/she is leading the owner as it distracts the dog.</w:t>
      </w:r>
    </w:p>
    <w:p w14:paraId="34E083EB" w14:textId="77777777" w:rsidR="000445B5" w:rsidRPr="00D934EC" w:rsidRDefault="000445B5" w:rsidP="000445B5">
      <w:pPr>
        <w:pStyle w:val="ListParagraph"/>
        <w:numPr>
          <w:ilvl w:val="0"/>
          <w:numId w:val="36"/>
        </w:numPr>
        <w:spacing w:after="160" w:line="252" w:lineRule="auto"/>
        <w:jc w:val="both"/>
        <w:rPr>
          <w:rFonts w:ascii="Arial Bold" w:eastAsia="Times New Roman" w:hAnsi="Arial Bold"/>
          <w:b/>
          <w:color w:val="000000" w:themeColor="text1"/>
          <w:sz w:val="28"/>
        </w:rPr>
      </w:pPr>
      <w:r w:rsidRPr="00D934EC">
        <w:rPr>
          <w:rFonts w:ascii="Arial Bold" w:eastAsia="Times New Roman" w:hAnsi="Arial Bold"/>
          <w:b/>
          <w:color w:val="000000" w:themeColor="text1"/>
          <w:sz w:val="28"/>
        </w:rPr>
        <w:t>Do not pet the dog when in harness.  If the dog is out of harness, only pet with the owner’s permission.</w:t>
      </w:r>
    </w:p>
    <w:p w14:paraId="24319003" w14:textId="77777777" w:rsidR="000445B5" w:rsidRPr="00D934EC" w:rsidRDefault="000445B5" w:rsidP="000445B5">
      <w:pPr>
        <w:pStyle w:val="ListParagraph"/>
        <w:numPr>
          <w:ilvl w:val="0"/>
          <w:numId w:val="36"/>
        </w:numPr>
        <w:spacing w:after="160" w:line="252" w:lineRule="auto"/>
        <w:jc w:val="both"/>
        <w:rPr>
          <w:rFonts w:ascii="Arial Bold" w:eastAsia="Times New Roman" w:hAnsi="Arial Bold"/>
          <w:b/>
          <w:color w:val="000000" w:themeColor="text1"/>
          <w:sz w:val="28"/>
        </w:rPr>
      </w:pPr>
      <w:r w:rsidRPr="00D934EC">
        <w:rPr>
          <w:rFonts w:ascii="Arial Bold" w:eastAsia="Times New Roman" w:hAnsi="Arial Bold"/>
          <w:b/>
          <w:color w:val="000000" w:themeColor="text1"/>
          <w:sz w:val="28"/>
        </w:rPr>
        <w:t>Only the owners are to feed their dogs.  If you have a treat for a dog, give it to the owner out of view of the dog.</w:t>
      </w:r>
    </w:p>
    <w:p w14:paraId="1C6E7B10" w14:textId="77777777" w:rsidR="000445B5" w:rsidRPr="00D934EC" w:rsidRDefault="000445B5" w:rsidP="000445B5">
      <w:pPr>
        <w:pStyle w:val="ListParagraph"/>
        <w:numPr>
          <w:ilvl w:val="0"/>
          <w:numId w:val="36"/>
        </w:numPr>
        <w:spacing w:after="160" w:line="252" w:lineRule="auto"/>
        <w:jc w:val="both"/>
        <w:rPr>
          <w:rFonts w:ascii="Arial Bold" w:eastAsia="Times New Roman" w:hAnsi="Arial Bold"/>
          <w:b/>
          <w:color w:val="000000" w:themeColor="text1"/>
          <w:sz w:val="28"/>
        </w:rPr>
      </w:pPr>
      <w:r w:rsidRPr="00D934EC">
        <w:rPr>
          <w:rFonts w:ascii="Arial Bold" w:eastAsia="Times New Roman" w:hAnsi="Arial Bold"/>
          <w:b/>
          <w:color w:val="000000" w:themeColor="text1"/>
          <w:sz w:val="28"/>
        </w:rPr>
        <w:t>If you see a dog out from under the table or in a walkway, let the owner know so the owner can move the dog.</w:t>
      </w:r>
      <w:bookmarkEnd w:id="8"/>
    </w:p>
    <w:bookmarkEnd w:id="9"/>
    <w:p w14:paraId="3CB0C6A7" w14:textId="64C1D83F" w:rsidR="000445B5" w:rsidRPr="00D934EC" w:rsidRDefault="000445B5" w:rsidP="00516B88">
      <w:pPr>
        <w:jc w:val="both"/>
        <w:rPr>
          <w:rFonts w:ascii="Arial Bold" w:hAnsi="Arial Bold"/>
          <w:b/>
          <w:color w:val="000000" w:themeColor="text1"/>
          <w:sz w:val="28"/>
          <w:szCs w:val="28"/>
        </w:rPr>
      </w:pPr>
    </w:p>
    <w:p w14:paraId="7B91D215" w14:textId="243570BB" w:rsidR="000445B5" w:rsidRPr="00D934EC" w:rsidRDefault="000445B5" w:rsidP="00516B88">
      <w:pPr>
        <w:jc w:val="both"/>
        <w:rPr>
          <w:rFonts w:ascii="Arial Bold" w:hAnsi="Arial Bold"/>
          <w:b/>
          <w:color w:val="000000" w:themeColor="text1"/>
          <w:sz w:val="28"/>
          <w:szCs w:val="28"/>
        </w:rPr>
      </w:pPr>
    </w:p>
    <w:p w14:paraId="737D5757" w14:textId="77777777" w:rsidR="006837BD" w:rsidRPr="00D934EC" w:rsidRDefault="00516B88" w:rsidP="00516B88">
      <w:pPr>
        <w:pStyle w:val="Heading2"/>
        <w:rPr>
          <w:rFonts w:ascii="Arial Bold" w:hAnsi="Arial Bold"/>
          <w:b/>
          <w:color w:val="385623" w:themeColor="accent6" w:themeShade="80"/>
          <w:sz w:val="32"/>
          <w:u w:val="single"/>
          <w:shd w:val="clear" w:color="auto" w:fill="FFFFFF"/>
        </w:rPr>
      </w:pPr>
      <w:r w:rsidRPr="00D934EC">
        <w:rPr>
          <w:rFonts w:ascii="Arial Bold" w:hAnsi="Arial Bold"/>
          <w:b/>
          <w:color w:val="auto"/>
          <w:sz w:val="28"/>
          <w:szCs w:val="28"/>
          <w:u w:val="single"/>
          <w:shd w:val="clear" w:color="auto" w:fill="FFFFFF"/>
        </w:rPr>
        <w:t>Adult Support Group Meetings</w:t>
      </w:r>
      <w:r w:rsidRPr="00D934EC">
        <w:rPr>
          <w:rFonts w:ascii="Arial Bold" w:hAnsi="Arial Bold"/>
          <w:b/>
          <w:color w:val="385623" w:themeColor="accent6" w:themeShade="80"/>
          <w:sz w:val="32"/>
          <w:u w:val="single"/>
          <w:shd w:val="clear" w:color="auto" w:fill="FFFFFF"/>
        </w:rPr>
        <w:t>:</w:t>
      </w:r>
      <w:r w:rsidR="006837BD" w:rsidRPr="00D934EC">
        <w:rPr>
          <w:rFonts w:ascii="Arial Bold" w:hAnsi="Arial Bold"/>
          <w:b/>
          <w:color w:val="385623" w:themeColor="accent6" w:themeShade="80"/>
          <w:sz w:val="32"/>
          <w:u w:val="single"/>
          <w:shd w:val="clear" w:color="auto" w:fill="FFFFFF"/>
        </w:rPr>
        <w:t xml:space="preserve"> </w:t>
      </w:r>
    </w:p>
    <w:p w14:paraId="55E16191" w14:textId="77777777" w:rsidR="0066649E" w:rsidRPr="00D934EC" w:rsidRDefault="007704A5" w:rsidP="00516B88">
      <w:pPr>
        <w:pStyle w:val="ListParagraph"/>
        <w:numPr>
          <w:ilvl w:val="0"/>
          <w:numId w:val="2"/>
        </w:numPr>
        <w:rPr>
          <w:rFonts w:ascii="Arial Bold" w:hAnsi="Arial Bold"/>
          <w:b/>
          <w:color w:val="000000" w:themeColor="text1"/>
          <w:sz w:val="28"/>
        </w:rPr>
      </w:pPr>
      <w:bookmarkStart w:id="10" w:name="_Hlk93063383"/>
      <w:r w:rsidRPr="00D934EC">
        <w:rPr>
          <w:rFonts w:ascii="Arial Bold" w:hAnsi="Arial Bold"/>
          <w:b/>
          <w:bCs/>
          <w:color w:val="000000" w:themeColor="text1"/>
          <w:sz w:val="28"/>
          <w:szCs w:val="28"/>
        </w:rPr>
        <w:t>Tuesday</w:t>
      </w:r>
      <w:r w:rsidR="00516B88" w:rsidRPr="00D934EC">
        <w:rPr>
          <w:rFonts w:ascii="Arial Bold" w:hAnsi="Arial Bold"/>
          <w:b/>
          <w:bCs/>
          <w:color w:val="000000" w:themeColor="text1"/>
          <w:sz w:val="28"/>
          <w:szCs w:val="28"/>
        </w:rPr>
        <w:t xml:space="preserve">, </w:t>
      </w:r>
      <w:r w:rsidR="007044DF" w:rsidRPr="00D934EC">
        <w:rPr>
          <w:rFonts w:ascii="Arial Bold" w:hAnsi="Arial Bold"/>
          <w:b/>
          <w:bCs/>
          <w:color w:val="000000" w:themeColor="text1"/>
          <w:sz w:val="28"/>
          <w:szCs w:val="28"/>
        </w:rPr>
        <w:t>February</w:t>
      </w:r>
      <w:r w:rsidR="00516B88" w:rsidRPr="00D934EC">
        <w:rPr>
          <w:rFonts w:ascii="Arial Bold" w:hAnsi="Arial Bold"/>
          <w:b/>
          <w:bCs/>
          <w:color w:val="000000" w:themeColor="text1"/>
          <w:sz w:val="28"/>
          <w:szCs w:val="28"/>
        </w:rPr>
        <w:t xml:space="preserve"> </w:t>
      </w:r>
      <w:r w:rsidR="0066649E" w:rsidRPr="00D934EC">
        <w:rPr>
          <w:rFonts w:ascii="Arial Bold" w:hAnsi="Arial Bold"/>
          <w:b/>
          <w:bCs/>
          <w:color w:val="000000" w:themeColor="text1"/>
          <w:sz w:val="28"/>
          <w:szCs w:val="28"/>
        </w:rPr>
        <w:t>15</w:t>
      </w:r>
      <w:r w:rsidR="00516B88" w:rsidRPr="00D934EC">
        <w:rPr>
          <w:rFonts w:ascii="Arial Bold" w:hAnsi="Arial Bold"/>
          <w:b/>
          <w:bCs/>
          <w:color w:val="000000" w:themeColor="text1"/>
          <w:sz w:val="28"/>
          <w:szCs w:val="28"/>
        </w:rPr>
        <w:t xml:space="preserve"> </w:t>
      </w:r>
      <w:r w:rsidR="0066649E" w:rsidRPr="00D934EC">
        <w:rPr>
          <w:rFonts w:ascii="Arial Bold" w:hAnsi="Arial Bold"/>
          <w:b/>
          <w:bCs/>
          <w:color w:val="000000" w:themeColor="text1"/>
          <w:sz w:val="28"/>
          <w:szCs w:val="28"/>
        </w:rPr>
        <w:t>VIPS Club</w:t>
      </w:r>
      <w:r w:rsidR="007044DF" w:rsidRPr="00D934EC">
        <w:rPr>
          <w:rFonts w:ascii="Arial Bold" w:hAnsi="Arial Bold"/>
          <w:b/>
          <w:bCs/>
          <w:color w:val="000000" w:themeColor="text1"/>
          <w:sz w:val="28"/>
          <w:szCs w:val="28"/>
        </w:rPr>
        <w:t xml:space="preserve"> meeting</w:t>
      </w:r>
      <w:r w:rsidR="00516B88" w:rsidRPr="00D934EC">
        <w:rPr>
          <w:rFonts w:ascii="Arial Bold" w:hAnsi="Arial Bold"/>
          <w:b/>
          <w:bCs/>
          <w:color w:val="000000" w:themeColor="text1"/>
          <w:sz w:val="28"/>
          <w:szCs w:val="28"/>
        </w:rPr>
        <w:t xml:space="preserve"> from </w:t>
      </w:r>
      <w:r w:rsidR="007847AE" w:rsidRPr="00D934EC">
        <w:rPr>
          <w:rFonts w:ascii="Arial Bold" w:hAnsi="Arial Bold"/>
          <w:b/>
          <w:bCs/>
          <w:color w:val="000000" w:themeColor="text1"/>
          <w:sz w:val="28"/>
          <w:szCs w:val="28"/>
        </w:rPr>
        <w:t>12:00-1:</w:t>
      </w:r>
      <w:r w:rsidR="0066649E" w:rsidRPr="00D934EC">
        <w:rPr>
          <w:rFonts w:ascii="Arial Bold" w:hAnsi="Arial Bold"/>
          <w:b/>
          <w:bCs/>
          <w:color w:val="000000" w:themeColor="text1"/>
          <w:sz w:val="28"/>
          <w:szCs w:val="28"/>
        </w:rPr>
        <w:t>00</w:t>
      </w:r>
      <w:r w:rsidR="007847AE" w:rsidRPr="00D934EC">
        <w:rPr>
          <w:rFonts w:ascii="Arial Bold" w:hAnsi="Arial Bold"/>
          <w:b/>
          <w:bCs/>
          <w:color w:val="000000" w:themeColor="text1"/>
          <w:sz w:val="28"/>
          <w:szCs w:val="28"/>
        </w:rPr>
        <w:t xml:space="preserve"> in TADS Room</w:t>
      </w:r>
      <w:r w:rsidR="00516B88" w:rsidRPr="00D934EC">
        <w:rPr>
          <w:rFonts w:ascii="Arial Bold" w:hAnsi="Arial Bold"/>
          <w:b/>
          <w:bCs/>
          <w:color w:val="000000" w:themeColor="text1"/>
          <w:sz w:val="28"/>
          <w:szCs w:val="28"/>
        </w:rPr>
        <w:t>.</w:t>
      </w:r>
      <w:r w:rsidR="0066649E" w:rsidRPr="00D934EC">
        <w:rPr>
          <w:rFonts w:ascii="Arial Bold" w:hAnsi="Arial Bold"/>
          <w:b/>
          <w:bCs/>
          <w:color w:val="000000" w:themeColor="text1"/>
          <w:sz w:val="28"/>
          <w:szCs w:val="28"/>
        </w:rPr>
        <w:t xml:space="preserve"> </w:t>
      </w:r>
    </w:p>
    <w:p w14:paraId="72226D46" w14:textId="77777777" w:rsidR="0066649E" w:rsidRPr="00D934EC" w:rsidRDefault="0066649E" w:rsidP="00516B88">
      <w:pPr>
        <w:pStyle w:val="ListParagraph"/>
        <w:numPr>
          <w:ilvl w:val="0"/>
          <w:numId w:val="2"/>
        </w:numPr>
        <w:rPr>
          <w:rFonts w:ascii="Arial Bold" w:hAnsi="Arial Bold"/>
          <w:b/>
          <w:color w:val="000000" w:themeColor="text1"/>
          <w:sz w:val="28"/>
        </w:rPr>
      </w:pPr>
      <w:r w:rsidRPr="00D934EC">
        <w:rPr>
          <w:rFonts w:ascii="Arial Bold" w:hAnsi="Arial Bold"/>
          <w:b/>
          <w:bCs/>
          <w:color w:val="000000" w:themeColor="text1"/>
          <w:sz w:val="28"/>
          <w:szCs w:val="28"/>
        </w:rPr>
        <w:t xml:space="preserve">Wednesday, February 16 Diabetic support group meeting from 12:00-12:45 in TADS Room. </w:t>
      </w:r>
    </w:p>
    <w:p w14:paraId="3A252795" w14:textId="77777777" w:rsidR="0066649E" w:rsidRPr="00D934EC" w:rsidRDefault="0066649E" w:rsidP="00516B88">
      <w:pPr>
        <w:pStyle w:val="ListParagraph"/>
        <w:numPr>
          <w:ilvl w:val="0"/>
          <w:numId w:val="2"/>
        </w:numPr>
        <w:rPr>
          <w:rFonts w:ascii="Arial Bold" w:hAnsi="Arial Bold"/>
          <w:b/>
          <w:color w:val="000000" w:themeColor="text1"/>
          <w:sz w:val="28"/>
        </w:rPr>
      </w:pPr>
      <w:r w:rsidRPr="00D934EC">
        <w:rPr>
          <w:rFonts w:ascii="Arial Bold" w:hAnsi="Arial Bold"/>
          <w:b/>
          <w:bCs/>
          <w:color w:val="000000" w:themeColor="text1"/>
          <w:sz w:val="28"/>
          <w:szCs w:val="28"/>
        </w:rPr>
        <w:t xml:space="preserve">Thursday, February 17 Assistive Technology support group meeting from 7:00-8:00 via Zoom. </w:t>
      </w:r>
    </w:p>
    <w:p w14:paraId="599FC185" w14:textId="4571D728" w:rsidR="00E42C61" w:rsidRPr="00D934EC" w:rsidRDefault="0066649E" w:rsidP="00516B88">
      <w:pPr>
        <w:pStyle w:val="ListParagraph"/>
        <w:numPr>
          <w:ilvl w:val="0"/>
          <w:numId w:val="2"/>
        </w:numPr>
        <w:rPr>
          <w:rFonts w:ascii="Arial Bold" w:hAnsi="Arial Bold"/>
          <w:b/>
          <w:color w:val="000000" w:themeColor="text1"/>
          <w:sz w:val="28"/>
        </w:rPr>
      </w:pPr>
      <w:r w:rsidRPr="00D934EC">
        <w:rPr>
          <w:rFonts w:ascii="Arial Bold" w:hAnsi="Arial Bold"/>
          <w:b/>
          <w:bCs/>
          <w:color w:val="000000" w:themeColor="text1"/>
          <w:sz w:val="28"/>
          <w:szCs w:val="28"/>
        </w:rPr>
        <w:t>Saturday, February 19 NFB support group meeting from 3:00-4:00 via Zoom.</w:t>
      </w:r>
      <w:r w:rsidR="00E42C61" w:rsidRPr="00D934EC">
        <w:rPr>
          <w:rFonts w:ascii="Arial Bold" w:hAnsi="Arial Bold"/>
          <w:b/>
          <w:bCs/>
          <w:color w:val="000000" w:themeColor="text1"/>
          <w:sz w:val="28"/>
          <w:szCs w:val="28"/>
        </w:rPr>
        <w:t xml:space="preserve"> </w:t>
      </w:r>
    </w:p>
    <w:bookmarkEnd w:id="10"/>
    <w:p w14:paraId="69D781BA" w14:textId="4689FDAD" w:rsidR="00516B88" w:rsidRPr="00D934EC" w:rsidRDefault="00B978B4" w:rsidP="00516B88">
      <w:pPr>
        <w:jc w:val="both"/>
        <w:rPr>
          <w:rFonts w:ascii="Arial Bold" w:hAnsi="Arial Bold"/>
          <w:b/>
          <w:color w:val="000000" w:themeColor="text1"/>
          <w:sz w:val="28"/>
          <w:szCs w:val="28"/>
        </w:rPr>
      </w:pPr>
      <w:r w:rsidRPr="00D934EC">
        <w:rPr>
          <w:rFonts w:ascii="Arial Bold" w:hAnsi="Arial Bold"/>
          <w:b/>
          <w:color w:val="000000" w:themeColor="text1"/>
          <w:sz w:val="28"/>
          <w:szCs w:val="28"/>
        </w:rPr>
        <w:t>*Zoom link at the end of this newsletter.</w:t>
      </w:r>
    </w:p>
    <w:p w14:paraId="0B989FC7" w14:textId="77777777" w:rsidR="00516B88" w:rsidRPr="00D934EC" w:rsidRDefault="00516B88" w:rsidP="00516B88">
      <w:pPr>
        <w:pStyle w:val="Heading1"/>
        <w:rPr>
          <w:rFonts w:ascii="Arial Bold" w:hAnsi="Arial Bold"/>
          <w:b/>
          <w:color w:val="002060"/>
          <w:u w:val="single"/>
        </w:rPr>
      </w:pPr>
    </w:p>
    <w:p w14:paraId="79365BA6" w14:textId="77777777" w:rsidR="00516B88" w:rsidRPr="00D934EC" w:rsidRDefault="00516B88" w:rsidP="00516B88">
      <w:pPr>
        <w:pStyle w:val="Heading1"/>
        <w:rPr>
          <w:rFonts w:ascii="Arial Bold" w:hAnsi="Arial Bold"/>
          <w:b/>
          <w:color w:val="auto"/>
          <w:sz w:val="36"/>
          <w:u w:val="single"/>
        </w:rPr>
      </w:pPr>
      <w:r w:rsidRPr="00D934EC">
        <w:rPr>
          <w:rFonts w:ascii="Arial Bold" w:hAnsi="Arial Bold"/>
          <w:b/>
          <w:color w:val="auto"/>
          <w:sz w:val="36"/>
          <w:u w:val="single"/>
        </w:rPr>
        <w:t xml:space="preserve">Community Low Vision Center </w:t>
      </w:r>
    </w:p>
    <w:p w14:paraId="3566DEA6" w14:textId="77777777" w:rsidR="00516B88" w:rsidRPr="00D934EC" w:rsidRDefault="00516B88" w:rsidP="00516B88">
      <w:pPr>
        <w:rPr>
          <w:rFonts w:ascii="Arial Bold" w:hAnsi="Arial Bold"/>
          <w:b/>
          <w:color w:val="000000" w:themeColor="text1"/>
          <w:sz w:val="28"/>
        </w:rPr>
      </w:pPr>
    </w:p>
    <w:p w14:paraId="581E9413" w14:textId="25505F71" w:rsidR="00192534" w:rsidRPr="00D934EC" w:rsidRDefault="00516B88" w:rsidP="004341AB">
      <w:pPr>
        <w:pStyle w:val="Heading2"/>
        <w:rPr>
          <w:rStyle w:val="Heading2Char"/>
          <w:rFonts w:ascii="Arial Bold" w:hAnsi="Arial Bold"/>
          <w:b/>
          <w:color w:val="000000" w:themeColor="text1"/>
          <w:sz w:val="28"/>
          <w:szCs w:val="28"/>
          <w:u w:val="single"/>
        </w:rPr>
      </w:pPr>
      <w:r w:rsidRPr="00D934EC">
        <w:rPr>
          <w:rStyle w:val="Heading2Char"/>
          <w:rFonts w:ascii="Arial Bold" w:hAnsi="Arial Bold"/>
          <w:b/>
          <w:color w:val="auto"/>
          <w:sz w:val="28"/>
          <w:szCs w:val="28"/>
          <w:u w:val="single"/>
        </w:rPr>
        <w:t>CLVC Item of the Week:</w:t>
      </w:r>
      <w:r w:rsidR="00A4462C" w:rsidRPr="00D934EC">
        <w:rPr>
          <w:rStyle w:val="Heading2Char"/>
          <w:rFonts w:ascii="Arial Bold" w:hAnsi="Arial Bold"/>
          <w:b/>
          <w:color w:val="auto"/>
          <w:sz w:val="28"/>
          <w:szCs w:val="28"/>
          <w:u w:val="single"/>
        </w:rPr>
        <w:t xml:space="preserve"> </w:t>
      </w:r>
    </w:p>
    <w:p w14:paraId="0ADEA806" w14:textId="2894CFFC" w:rsidR="00A4462C" w:rsidRPr="00D934EC" w:rsidRDefault="00A4462C" w:rsidP="00A4462C">
      <w:pPr>
        <w:rPr>
          <w:rFonts w:ascii="Arial Bold" w:hAnsi="Arial Bold"/>
          <w:b/>
          <w:bCs/>
          <w:iCs/>
          <w:color w:val="000000" w:themeColor="text1"/>
          <w:sz w:val="28"/>
          <w:szCs w:val="28"/>
        </w:rPr>
      </w:pPr>
      <w:bookmarkStart w:id="11" w:name="_Hlk95390654"/>
      <w:r w:rsidRPr="00D934EC">
        <w:rPr>
          <w:rFonts w:ascii="Arial Bold" w:hAnsi="Arial Bold"/>
          <w:b/>
          <w:bCs/>
          <w:iCs/>
          <w:color w:val="000000" w:themeColor="text1"/>
          <w:sz w:val="28"/>
          <w:szCs w:val="28"/>
        </w:rPr>
        <w:t>Thick line Paper - $4.</w:t>
      </w:r>
      <w:r w:rsidR="00395EE6" w:rsidRPr="00D934EC">
        <w:rPr>
          <w:rFonts w:ascii="Arial Bold" w:hAnsi="Arial Bold"/>
          <w:b/>
          <w:bCs/>
          <w:iCs/>
          <w:color w:val="000000" w:themeColor="text1"/>
          <w:sz w:val="28"/>
          <w:szCs w:val="28"/>
        </w:rPr>
        <w:t>95.</w:t>
      </w:r>
      <w:r w:rsidRPr="00D934EC">
        <w:rPr>
          <w:rFonts w:ascii="Arial Bold" w:hAnsi="Arial Bold"/>
          <w:b/>
          <w:bCs/>
          <w:iCs/>
          <w:color w:val="000000" w:themeColor="text1"/>
          <w:sz w:val="28"/>
          <w:szCs w:val="28"/>
        </w:rPr>
        <w:t xml:space="preserve"> The perfect paper for those that need wide spaces (1/2 inch) and thick, dark lines to write on. Recommended for those who have trouble seeing, or who are learning to write. The perfect alternative to traditional lined paper. 100 sheets per pad. 8 1/2x11. White with black, extra-thick lines. No holes. 1/2 between lines.</w:t>
      </w:r>
    </w:p>
    <w:bookmarkEnd w:id="11"/>
    <w:p w14:paraId="1AE0AD59" w14:textId="77777777" w:rsidR="00A4462C" w:rsidRPr="00D934EC" w:rsidRDefault="00A4462C" w:rsidP="00A4462C">
      <w:pPr>
        <w:rPr>
          <w:rFonts w:ascii="Cambria" w:hAnsi="Cambria"/>
          <w:b/>
          <w:bCs/>
          <w:i/>
          <w:iCs/>
          <w:color w:val="0070C0"/>
          <w:sz w:val="28"/>
          <w:szCs w:val="28"/>
        </w:rPr>
      </w:pPr>
    </w:p>
    <w:p w14:paraId="176A2BD3" w14:textId="77777777" w:rsidR="00A4462C" w:rsidRPr="00D934EC" w:rsidRDefault="00A4462C" w:rsidP="00A4462C"/>
    <w:p w14:paraId="38367C37" w14:textId="028DAC2C" w:rsidR="00516B88" w:rsidRPr="00D934EC" w:rsidRDefault="00D934EC" w:rsidP="00516B88">
      <w:pPr>
        <w:pStyle w:val="Heading2"/>
        <w:rPr>
          <w:rFonts w:ascii="Arial Bold" w:eastAsia="Times New Roman" w:hAnsi="Arial Bold"/>
          <w:b/>
          <w:color w:val="auto"/>
          <w:sz w:val="28"/>
          <w:szCs w:val="28"/>
          <w:u w:val="single"/>
        </w:rPr>
      </w:pPr>
      <w:proofErr w:type="spellStart"/>
      <w:r>
        <w:rPr>
          <w:rFonts w:ascii="Arial Bold" w:eastAsia="Times New Roman" w:hAnsi="Arial Bold"/>
          <w:b/>
          <w:color w:val="auto"/>
          <w:sz w:val="28"/>
          <w:szCs w:val="28"/>
          <w:u w:val="single"/>
        </w:rPr>
        <w:t>CLVC</w:t>
      </w:r>
      <w:proofErr w:type="spellEnd"/>
      <w:r>
        <w:rPr>
          <w:rFonts w:ascii="Arial Bold" w:eastAsia="Times New Roman" w:hAnsi="Arial Bold"/>
          <w:b/>
          <w:color w:val="auto"/>
          <w:sz w:val="28"/>
          <w:szCs w:val="28"/>
          <w:u w:val="single"/>
        </w:rPr>
        <w:t xml:space="preserve"> </w:t>
      </w:r>
      <w:r w:rsidR="004341AB" w:rsidRPr="00D934EC">
        <w:rPr>
          <w:rFonts w:ascii="Arial Bold" w:eastAsia="Times New Roman" w:hAnsi="Arial Bold"/>
          <w:b/>
          <w:color w:val="auto"/>
          <w:sz w:val="28"/>
          <w:szCs w:val="28"/>
          <w:u w:val="single"/>
        </w:rPr>
        <w:t>February</w:t>
      </w:r>
      <w:r w:rsidR="00516B88" w:rsidRPr="00D934EC">
        <w:rPr>
          <w:rFonts w:ascii="Arial Bold" w:eastAsia="Times New Roman" w:hAnsi="Arial Bold"/>
          <w:b/>
          <w:color w:val="auto"/>
          <w:sz w:val="28"/>
          <w:szCs w:val="28"/>
          <w:u w:val="single"/>
        </w:rPr>
        <w:t xml:space="preserve"> item of the month: </w:t>
      </w:r>
    </w:p>
    <w:bookmarkStart w:id="12" w:name="_Hlk95390689"/>
    <w:p w14:paraId="2EA588C7" w14:textId="77777777" w:rsidR="002B432E" w:rsidRPr="00D934EC" w:rsidRDefault="00C24540" w:rsidP="002B432E">
      <w:pPr>
        <w:rPr>
          <w:rFonts w:ascii="Arial Bold" w:hAnsi="Arial Bold"/>
          <w:b/>
          <w:color w:val="000000" w:themeColor="text1"/>
          <w:sz w:val="28"/>
        </w:rPr>
      </w:pPr>
      <w:r w:rsidRPr="00D934EC">
        <w:fldChar w:fldCharType="begin"/>
      </w:r>
      <w:r w:rsidRPr="00D934EC">
        <w:instrText xml:space="preserve"> HYPERLINK "https://www.seemorevision.com/store/prodView.asp?idproduct=14674&amp;idstore=6&amp;product=Tactile-Puzzle-Cube--Modified-for-the-Blind" </w:instrText>
      </w:r>
      <w:r w:rsidRPr="00D934EC">
        <w:fldChar w:fldCharType="separate"/>
      </w:r>
      <w:r w:rsidR="002B432E" w:rsidRPr="00D934EC">
        <w:rPr>
          <w:rStyle w:val="cf01"/>
          <w:rFonts w:ascii="Arial Bold" w:hAnsi="Arial Bold"/>
          <w:b/>
          <w:color w:val="000000" w:themeColor="text1"/>
          <w:sz w:val="28"/>
        </w:rPr>
        <w:t>Tactile Puzzle Cube- Modified for the Blind</w:t>
      </w:r>
      <w:r w:rsidRPr="00D934EC">
        <w:rPr>
          <w:rStyle w:val="cf01"/>
          <w:rFonts w:ascii="Arial Bold" w:hAnsi="Arial Bold"/>
          <w:b/>
          <w:color w:val="000000" w:themeColor="text1"/>
          <w:sz w:val="28"/>
        </w:rPr>
        <w:fldChar w:fldCharType="end"/>
      </w:r>
    </w:p>
    <w:p w14:paraId="1F7CFDE1" w14:textId="2DD3686E" w:rsidR="002B432E" w:rsidRPr="00D934EC" w:rsidRDefault="002B432E" w:rsidP="002B432E">
      <w:pPr>
        <w:pStyle w:val="pf0"/>
        <w:rPr>
          <w:rFonts w:ascii="Arial Bold" w:hAnsi="Arial Bold" w:cs="Arial"/>
          <w:b/>
          <w:color w:val="000000" w:themeColor="text1"/>
          <w:sz w:val="28"/>
          <w:szCs w:val="20"/>
        </w:rPr>
      </w:pPr>
      <w:r w:rsidRPr="00D934EC">
        <w:rPr>
          <w:rStyle w:val="cf01"/>
          <w:rFonts w:ascii="Arial Bold" w:hAnsi="Arial Bold"/>
          <w:b/>
          <w:color w:val="000000" w:themeColor="text1"/>
          <w:sz w:val="28"/>
        </w:rPr>
        <w:t xml:space="preserve">The classic puzzle with a tactile twist! This blind-accessible version of the best-selling ultimate brain-teasing puzzle has been enhanced with tactile markings on all sides. </w:t>
      </w:r>
    </w:p>
    <w:bookmarkEnd w:id="12"/>
    <w:p w14:paraId="19247470" w14:textId="77777777" w:rsidR="002B432E" w:rsidRPr="00D934EC" w:rsidRDefault="002B432E" w:rsidP="002B432E"/>
    <w:p w14:paraId="6F93AF00" w14:textId="0EAECAB0" w:rsidR="00516B88" w:rsidRPr="00D934EC" w:rsidRDefault="00516B88" w:rsidP="00516B88">
      <w:pPr>
        <w:rPr>
          <w:rFonts w:ascii="Arial Bold" w:hAnsi="Arial Bold"/>
          <w:b/>
          <w:bCs/>
          <w:color w:val="000000" w:themeColor="text1"/>
          <w:sz w:val="28"/>
          <w:szCs w:val="28"/>
        </w:rPr>
      </w:pPr>
      <w:r w:rsidRPr="00D934EC">
        <w:rPr>
          <w:rFonts w:ascii="Arial Bold" w:hAnsi="Arial Bold"/>
          <w:b/>
          <w:bCs/>
          <w:color w:val="000000" w:themeColor="text1"/>
          <w:sz w:val="28"/>
          <w:szCs w:val="28"/>
        </w:rPr>
        <w:t>If you are interested in purchasing Low Vision Equipment through our Loan Program (3</w:t>
      </w:r>
      <w:r w:rsidRPr="00D934EC">
        <w:rPr>
          <w:rFonts w:ascii="Arial Bold" w:hAnsi="Arial Bold"/>
          <w:b/>
          <w:bCs/>
          <w:color w:val="000000" w:themeColor="text1"/>
          <w:sz w:val="28"/>
          <w:szCs w:val="28"/>
          <w:vertAlign w:val="superscript"/>
        </w:rPr>
        <w:t>rd</w:t>
      </w:r>
      <w:r w:rsidRPr="00D934EC">
        <w:rPr>
          <w:rFonts w:ascii="Arial Bold" w:hAnsi="Arial Bold"/>
          <w:b/>
          <w:bCs/>
          <w:color w:val="000000" w:themeColor="text1"/>
          <w:sz w:val="28"/>
          <w:szCs w:val="28"/>
        </w:rPr>
        <w:t xml:space="preserve"> Party), please contact a Low Vision Coordinator for assistance. </w:t>
      </w:r>
    </w:p>
    <w:p w14:paraId="0FAD75AF" w14:textId="6AA1A03C" w:rsidR="00516B88" w:rsidRPr="00D934EC" w:rsidRDefault="00516B88" w:rsidP="00516B88">
      <w:pPr>
        <w:rPr>
          <w:rFonts w:ascii="Arial Bold" w:hAnsi="Arial Bold"/>
          <w:b/>
          <w:bCs/>
          <w:color w:val="000000" w:themeColor="text1"/>
          <w:sz w:val="28"/>
          <w:szCs w:val="28"/>
        </w:rPr>
      </w:pPr>
    </w:p>
    <w:p w14:paraId="558D01FA" w14:textId="77777777" w:rsidR="000F23E3" w:rsidRPr="00D934EC" w:rsidRDefault="000F23E3" w:rsidP="00516B88">
      <w:pPr>
        <w:rPr>
          <w:rFonts w:ascii="Arial Bold" w:hAnsi="Arial Bold"/>
          <w:b/>
          <w:bCs/>
          <w:color w:val="000000" w:themeColor="text1"/>
          <w:sz w:val="28"/>
          <w:szCs w:val="28"/>
        </w:rPr>
      </w:pPr>
    </w:p>
    <w:p w14:paraId="2985507E" w14:textId="77777777" w:rsidR="00675185" w:rsidRPr="00D934EC" w:rsidRDefault="00675185" w:rsidP="00675185">
      <w:pPr>
        <w:pStyle w:val="Heading1"/>
        <w:rPr>
          <w:rFonts w:ascii="Arial Bold" w:hAnsi="Arial Bold"/>
          <w:b/>
          <w:bCs/>
          <w:color w:val="auto"/>
          <w:sz w:val="36"/>
          <w:szCs w:val="36"/>
          <w:u w:val="single"/>
        </w:rPr>
      </w:pPr>
      <w:r w:rsidRPr="00D934EC">
        <w:rPr>
          <w:rFonts w:ascii="Arial Bold" w:hAnsi="Arial Bold"/>
          <w:b/>
          <w:color w:val="auto"/>
          <w:sz w:val="36"/>
          <w:szCs w:val="36"/>
          <w:u w:val="single"/>
        </w:rPr>
        <w:t xml:space="preserve">Insider Corner </w:t>
      </w:r>
    </w:p>
    <w:p w14:paraId="57A9D60B" w14:textId="092F763A" w:rsidR="00675185" w:rsidRPr="00D934EC" w:rsidRDefault="00675185" w:rsidP="00516B88">
      <w:pPr>
        <w:rPr>
          <w:rFonts w:ascii="Arial Bold" w:hAnsi="Arial Bold"/>
          <w:b/>
          <w:bCs/>
          <w:color w:val="000000" w:themeColor="text1"/>
          <w:sz w:val="28"/>
          <w:szCs w:val="28"/>
        </w:rPr>
      </w:pPr>
    </w:p>
    <w:p w14:paraId="03BAB6E6" w14:textId="77777777" w:rsidR="00203CD2" w:rsidRPr="00D934EC" w:rsidRDefault="00203CD2" w:rsidP="00664838">
      <w:pPr>
        <w:rPr>
          <w:rFonts w:ascii="Arial Bold" w:hAnsi="Arial Bold"/>
          <w:b/>
          <w:color w:val="000000" w:themeColor="text1"/>
          <w:sz w:val="28"/>
          <w:u w:val="single"/>
        </w:rPr>
      </w:pPr>
      <w:bookmarkStart w:id="13" w:name="_Hlk95391658"/>
      <w:r w:rsidRPr="00D934EC">
        <w:rPr>
          <w:rFonts w:ascii="Arial Bold" w:hAnsi="Arial Bold"/>
          <w:b/>
          <w:color w:val="000000" w:themeColor="text1"/>
          <w:sz w:val="28"/>
          <w:u w:val="single"/>
        </w:rPr>
        <w:t>How Digital Content Empowers Braille Literacy</w:t>
      </w:r>
    </w:p>
    <w:p w14:paraId="0D3E75ED" w14:textId="07345091" w:rsidR="00203CD2" w:rsidRPr="00D934EC" w:rsidRDefault="00203CD2" w:rsidP="00203CD2">
      <w:pPr>
        <w:rPr>
          <w:rFonts w:ascii="Arial Bold" w:hAnsi="Arial Bold"/>
          <w:b/>
          <w:bCs/>
          <w:sz w:val="28"/>
          <w:szCs w:val="28"/>
        </w:rPr>
      </w:pPr>
      <w:r w:rsidRPr="00D934EC">
        <w:rPr>
          <w:rFonts w:ascii="Arial Bold" w:hAnsi="Arial Bold"/>
          <w:b/>
          <w:bCs/>
          <w:sz w:val="28"/>
          <w:szCs w:val="28"/>
        </w:rPr>
        <w:t xml:space="preserve">Braille is an essential tool that promotes literacy for individuals who are blind. It provides a means of reading and writing at home, in school, and in the workplace that can't be substituted by any other means of accessibility. Read more at: </w:t>
      </w:r>
    </w:p>
    <w:p w14:paraId="303EAB8A" w14:textId="77777777" w:rsidR="00203CD2" w:rsidRPr="00D934EC" w:rsidRDefault="00D934EC" w:rsidP="00203CD2">
      <w:pPr>
        <w:rPr>
          <w:rFonts w:ascii="Arial Bold" w:hAnsi="Arial Bold"/>
          <w:b/>
          <w:bCs/>
          <w:sz w:val="28"/>
          <w:szCs w:val="28"/>
        </w:rPr>
      </w:pPr>
      <w:hyperlink r:id="rId12" w:history="1">
        <w:r w:rsidR="00203CD2" w:rsidRPr="00D934EC">
          <w:rPr>
            <w:rStyle w:val="Hyperlink"/>
            <w:rFonts w:ascii="Arial Bold" w:hAnsi="Arial Bold"/>
            <w:b/>
            <w:bCs/>
            <w:sz w:val="28"/>
            <w:szCs w:val="28"/>
          </w:rPr>
          <w:t>https://blog.freedomscientific.com/how-digital-content-empowers-braille-literacy/</w:t>
        </w:r>
      </w:hyperlink>
    </w:p>
    <w:bookmarkEnd w:id="13"/>
    <w:p w14:paraId="6F478793" w14:textId="77777777" w:rsidR="00203CD2" w:rsidRPr="00D934EC" w:rsidRDefault="00203CD2" w:rsidP="00203CD2">
      <w:pPr>
        <w:rPr>
          <w:rFonts w:ascii="Arial Bold" w:hAnsi="Arial Bold"/>
          <w:b/>
          <w:bCs/>
          <w:color w:val="000000" w:themeColor="text1"/>
          <w:sz w:val="28"/>
          <w:szCs w:val="28"/>
        </w:rPr>
      </w:pPr>
    </w:p>
    <w:p w14:paraId="26290651" w14:textId="77777777" w:rsidR="00203CD2" w:rsidRPr="00D934EC" w:rsidRDefault="00203CD2" w:rsidP="00664838">
      <w:pPr>
        <w:rPr>
          <w:rFonts w:ascii="Arial Bold" w:hAnsi="Arial Bold"/>
          <w:b/>
          <w:color w:val="000000" w:themeColor="text1"/>
          <w:sz w:val="28"/>
          <w:szCs w:val="28"/>
          <w:u w:val="single"/>
        </w:rPr>
      </w:pPr>
      <w:bookmarkStart w:id="14" w:name="_Hlk95391682"/>
      <w:r w:rsidRPr="00D934EC">
        <w:rPr>
          <w:rFonts w:ascii="Arial Bold" w:hAnsi="Arial Bold"/>
          <w:b/>
          <w:color w:val="000000" w:themeColor="text1"/>
          <w:sz w:val="28"/>
          <w:u w:val="single"/>
        </w:rPr>
        <w:t>3 Ways Focusing on Office Accessibility Can Boost Your Reputation and ROI</w:t>
      </w:r>
    </w:p>
    <w:p w14:paraId="0EE42B45" w14:textId="77777777" w:rsidR="00203CD2" w:rsidRPr="00D934EC" w:rsidRDefault="00203CD2" w:rsidP="00664838">
      <w:pPr>
        <w:rPr>
          <w:rFonts w:ascii="Arial Bold" w:hAnsi="Arial Bold"/>
          <w:b/>
          <w:color w:val="000000" w:themeColor="text1"/>
          <w:sz w:val="28"/>
          <w:szCs w:val="28"/>
        </w:rPr>
      </w:pPr>
      <w:r w:rsidRPr="00D934EC">
        <w:rPr>
          <w:rFonts w:ascii="Arial Bold" w:hAnsi="Arial Bold"/>
          <w:b/>
          <w:color w:val="000000" w:themeColor="text1"/>
          <w:sz w:val="28"/>
          <w:szCs w:val="28"/>
        </w:rPr>
        <w:t>Making your office maximally accessible to people with disabilities or limitations is not just the right thing to do — it also gives teams additional communication and productivity tools. Through prioritize connections, making room for continuing education, and supplying the correct tools, your company is more likely to make a meaningful impact throughout its industry. Read the entire article at:  </w:t>
      </w:r>
    </w:p>
    <w:p w14:paraId="625CA160" w14:textId="77777777" w:rsidR="00203CD2" w:rsidRPr="00D934EC" w:rsidRDefault="00D934EC" w:rsidP="00203CD2">
      <w:pPr>
        <w:rPr>
          <w:rFonts w:ascii="Arial Bold" w:hAnsi="Arial Bold"/>
          <w:b/>
          <w:bCs/>
          <w:color w:val="000000" w:themeColor="text1"/>
          <w:sz w:val="28"/>
          <w:szCs w:val="28"/>
        </w:rPr>
      </w:pPr>
      <w:hyperlink r:id="rId13" w:history="1">
        <w:r w:rsidR="00203CD2" w:rsidRPr="00D934EC">
          <w:rPr>
            <w:rStyle w:val="Hyperlink"/>
            <w:rFonts w:ascii="Arial Bold" w:hAnsi="Arial Bold"/>
            <w:b/>
            <w:bCs/>
            <w:color w:val="000000" w:themeColor="text1"/>
            <w:sz w:val="28"/>
            <w:szCs w:val="28"/>
          </w:rPr>
          <w:t>https://www.entrepreneur.com/article/411625</w:t>
        </w:r>
      </w:hyperlink>
    </w:p>
    <w:bookmarkEnd w:id="14"/>
    <w:p w14:paraId="16A7B944" w14:textId="77777777" w:rsidR="00203CD2" w:rsidRPr="00D934EC" w:rsidRDefault="00203CD2" w:rsidP="00203CD2">
      <w:pPr>
        <w:rPr>
          <w:rFonts w:ascii="Arial Bold" w:hAnsi="Arial Bold"/>
          <w:b/>
          <w:bCs/>
          <w:color w:val="000000" w:themeColor="text1"/>
          <w:sz w:val="28"/>
          <w:szCs w:val="28"/>
        </w:rPr>
      </w:pPr>
    </w:p>
    <w:p w14:paraId="3B7B33EE" w14:textId="77777777" w:rsidR="00203CD2" w:rsidRPr="00D934EC" w:rsidRDefault="00203CD2" w:rsidP="00203CD2">
      <w:pPr>
        <w:rPr>
          <w:rFonts w:ascii="Arial Bold" w:hAnsi="Arial Bold"/>
          <w:b/>
          <w:bCs/>
          <w:color w:val="000000" w:themeColor="text1"/>
          <w:sz w:val="28"/>
          <w:szCs w:val="28"/>
        </w:rPr>
      </w:pPr>
    </w:p>
    <w:p w14:paraId="0083FD38" w14:textId="10DB9F83" w:rsidR="00203CD2" w:rsidRPr="00D934EC" w:rsidRDefault="00203CD2" w:rsidP="00203CD2">
      <w:pPr>
        <w:rPr>
          <w:rFonts w:ascii="Arial Bold" w:hAnsi="Arial Bold"/>
          <w:b/>
          <w:bCs/>
          <w:color w:val="000000" w:themeColor="text1"/>
          <w:sz w:val="28"/>
          <w:szCs w:val="28"/>
        </w:rPr>
      </w:pPr>
      <w:bookmarkStart w:id="15" w:name="_Hlk95391723"/>
      <w:r w:rsidRPr="00D934EC">
        <w:rPr>
          <w:rFonts w:ascii="Arial Bold" w:hAnsi="Arial Bold"/>
          <w:b/>
          <w:bCs/>
          <w:color w:val="000000" w:themeColor="text1"/>
          <w:sz w:val="28"/>
          <w:szCs w:val="28"/>
        </w:rPr>
        <w:t xml:space="preserve">Have some interesting information to share or topic you would like to see in the Insider Corner? Whether it’s your favorite podcast, website, or article that caught your attention, send to Faith Harding </w:t>
      </w:r>
      <w:r w:rsidR="00664838" w:rsidRPr="00D934EC">
        <w:rPr>
          <w:rFonts w:ascii="Arial Bold" w:hAnsi="Arial Bold"/>
          <w:b/>
          <w:bCs/>
          <w:color w:val="000000" w:themeColor="text1"/>
          <w:sz w:val="28"/>
          <w:szCs w:val="28"/>
        </w:rPr>
        <w:t xml:space="preserve">at </w:t>
      </w:r>
      <w:hyperlink r:id="rId14" w:history="1">
        <w:r w:rsidR="00664838" w:rsidRPr="00D934EC">
          <w:rPr>
            <w:rStyle w:val="Hyperlink"/>
            <w:rFonts w:ascii="Arial Bold" w:hAnsi="Arial Bold"/>
            <w:b/>
            <w:bCs/>
            <w:color w:val="000000" w:themeColor="text1"/>
            <w:sz w:val="28"/>
            <w:szCs w:val="28"/>
          </w:rPr>
          <w:t>fharding@ifbsolutions.org</w:t>
        </w:r>
      </w:hyperlink>
      <w:r w:rsidR="00664838" w:rsidRPr="00D934EC">
        <w:rPr>
          <w:rFonts w:ascii="Arial Bold" w:hAnsi="Arial Bold"/>
          <w:b/>
          <w:bCs/>
          <w:color w:val="000000" w:themeColor="text1"/>
          <w:sz w:val="28"/>
          <w:szCs w:val="28"/>
        </w:rPr>
        <w:t xml:space="preserve"> </w:t>
      </w:r>
      <w:r w:rsidRPr="00D934EC">
        <w:rPr>
          <w:rFonts w:ascii="Arial Bold" w:hAnsi="Arial Bold"/>
          <w:b/>
          <w:bCs/>
          <w:color w:val="000000" w:themeColor="text1"/>
          <w:sz w:val="28"/>
          <w:szCs w:val="28"/>
        </w:rPr>
        <w:t>and we’ll post it</w:t>
      </w:r>
      <w:r w:rsidR="00664838" w:rsidRPr="00D934EC">
        <w:rPr>
          <w:rFonts w:ascii="Arial Bold" w:hAnsi="Arial Bold"/>
          <w:b/>
          <w:bCs/>
          <w:color w:val="000000" w:themeColor="text1"/>
          <w:sz w:val="28"/>
          <w:szCs w:val="28"/>
        </w:rPr>
        <w:t>!</w:t>
      </w:r>
      <w:r w:rsidRPr="00D934EC">
        <w:rPr>
          <w:rFonts w:ascii="Arial Bold" w:hAnsi="Arial Bold"/>
          <w:b/>
          <w:bCs/>
          <w:color w:val="000000" w:themeColor="text1"/>
          <w:sz w:val="28"/>
          <w:szCs w:val="28"/>
        </w:rPr>
        <w:t xml:space="preserve"> . </w:t>
      </w:r>
    </w:p>
    <w:bookmarkEnd w:id="15"/>
    <w:p w14:paraId="7B1AC5C7" w14:textId="737C4188" w:rsidR="00737F2F" w:rsidRPr="00D934EC" w:rsidRDefault="00737F2F" w:rsidP="00737F2F">
      <w:pPr>
        <w:rPr>
          <w:rFonts w:ascii="Arial Bold" w:hAnsi="Arial Bold"/>
          <w:b/>
          <w:bCs/>
          <w:color w:val="000000" w:themeColor="text1"/>
          <w:sz w:val="28"/>
          <w:szCs w:val="28"/>
        </w:rPr>
      </w:pPr>
    </w:p>
    <w:p w14:paraId="00EAF792" w14:textId="77777777" w:rsidR="00664838" w:rsidRPr="00D934EC" w:rsidRDefault="00664838" w:rsidP="00737F2F">
      <w:pPr>
        <w:rPr>
          <w:rFonts w:ascii="Arial Bold" w:hAnsi="Arial Bold"/>
          <w:b/>
          <w:bCs/>
          <w:color w:val="000000" w:themeColor="text1"/>
          <w:sz w:val="28"/>
          <w:szCs w:val="28"/>
        </w:rPr>
      </w:pPr>
    </w:p>
    <w:p w14:paraId="0C887698" w14:textId="77777777" w:rsidR="00516B88" w:rsidRPr="00D934EC" w:rsidRDefault="00516B88" w:rsidP="00675185">
      <w:pPr>
        <w:pStyle w:val="Heading1"/>
        <w:rPr>
          <w:rFonts w:ascii="Arial Bold" w:hAnsi="Arial Bold"/>
          <w:b/>
          <w:color w:val="auto"/>
          <w:sz w:val="36"/>
          <w:szCs w:val="36"/>
          <w:u w:val="single"/>
        </w:rPr>
      </w:pPr>
      <w:r w:rsidRPr="00D934EC">
        <w:rPr>
          <w:rFonts w:ascii="Arial Bold" w:hAnsi="Arial Bold"/>
          <w:b/>
          <w:color w:val="auto"/>
          <w:sz w:val="36"/>
          <w:szCs w:val="36"/>
          <w:u w:val="single"/>
        </w:rPr>
        <w:t>Community Connections</w:t>
      </w:r>
    </w:p>
    <w:p w14:paraId="2DFAC255" w14:textId="77777777" w:rsidR="002848C7" w:rsidRPr="00D934EC" w:rsidRDefault="002848C7" w:rsidP="00516B88">
      <w:pPr>
        <w:rPr>
          <w:rFonts w:ascii="Arial Bold" w:eastAsiaTheme="majorEastAsia" w:hAnsi="Arial Bold" w:cs="Arial"/>
          <w:b/>
          <w:color w:val="000000" w:themeColor="text1"/>
          <w:sz w:val="28"/>
          <w:szCs w:val="28"/>
          <w:u w:val="single"/>
        </w:rPr>
      </w:pPr>
    </w:p>
    <w:p w14:paraId="72B80817" w14:textId="2CD325BE" w:rsidR="007F3AB8" w:rsidRPr="00D934EC" w:rsidRDefault="007F3AB8" w:rsidP="007F3AB8">
      <w:pPr>
        <w:spacing w:before="100" w:beforeAutospacing="1" w:after="100" w:afterAutospacing="1" w:line="240" w:lineRule="auto"/>
        <w:rPr>
          <w:rFonts w:ascii="Arial Bold" w:eastAsia="Times New Roman" w:hAnsi="Arial Bold" w:cs="Calibri"/>
          <w:b/>
          <w:color w:val="000000" w:themeColor="text1"/>
          <w:sz w:val="28"/>
          <w:u w:val="single"/>
        </w:rPr>
      </w:pPr>
      <w:bookmarkStart w:id="16" w:name="_Hlk95390826"/>
      <w:r w:rsidRPr="00D934EC">
        <w:rPr>
          <w:rFonts w:ascii="Arial Bold" w:eastAsia="Times New Roman" w:hAnsi="Arial Bold" w:cs="Calibri"/>
          <w:b/>
          <w:color w:val="000000" w:themeColor="text1"/>
          <w:sz w:val="28"/>
          <w:u w:val="single"/>
        </w:rPr>
        <w:t xml:space="preserve">The </w:t>
      </w:r>
      <w:r w:rsidR="00B35480" w:rsidRPr="00D934EC">
        <w:rPr>
          <w:rFonts w:ascii="Arial Bold" w:eastAsia="Times New Roman" w:hAnsi="Arial Bold" w:cs="Calibri"/>
          <w:b/>
          <w:color w:val="000000" w:themeColor="text1"/>
          <w:sz w:val="28"/>
          <w:u w:val="single"/>
        </w:rPr>
        <w:t>W</w:t>
      </w:r>
      <w:r w:rsidRPr="00D934EC">
        <w:rPr>
          <w:rFonts w:ascii="Arial Bold" w:eastAsia="Times New Roman" w:hAnsi="Arial Bold" w:cs="Calibri"/>
          <w:b/>
          <w:color w:val="000000" w:themeColor="text1"/>
          <w:sz w:val="28"/>
          <w:u w:val="single"/>
        </w:rPr>
        <w:t xml:space="preserve">inter 2022 issue of Opportunity </w:t>
      </w:r>
      <w:r w:rsidR="00B35480" w:rsidRPr="00D934EC">
        <w:rPr>
          <w:rFonts w:ascii="Arial Bold" w:eastAsia="Times New Roman" w:hAnsi="Arial Bold" w:cs="Calibri"/>
          <w:b/>
          <w:color w:val="000000" w:themeColor="text1"/>
          <w:sz w:val="28"/>
          <w:u w:val="single"/>
        </w:rPr>
        <w:t>M</w:t>
      </w:r>
      <w:r w:rsidRPr="00D934EC">
        <w:rPr>
          <w:rFonts w:ascii="Arial Bold" w:eastAsia="Times New Roman" w:hAnsi="Arial Bold" w:cs="Calibri"/>
          <w:b/>
          <w:color w:val="000000" w:themeColor="text1"/>
          <w:sz w:val="28"/>
          <w:u w:val="single"/>
        </w:rPr>
        <w:t xml:space="preserve">agazine </w:t>
      </w:r>
      <w:r w:rsidR="00B35480" w:rsidRPr="00D934EC">
        <w:rPr>
          <w:rFonts w:ascii="Arial Bold" w:eastAsia="Times New Roman" w:hAnsi="Arial Bold" w:cs="Calibri"/>
          <w:b/>
          <w:color w:val="000000" w:themeColor="text1"/>
          <w:sz w:val="28"/>
          <w:u w:val="single"/>
        </w:rPr>
        <w:t xml:space="preserve">created by National Industries for the Blind </w:t>
      </w:r>
      <w:r w:rsidRPr="00D934EC">
        <w:rPr>
          <w:rFonts w:ascii="Arial Bold" w:eastAsia="Times New Roman" w:hAnsi="Arial Bold" w:cs="Calibri"/>
          <w:b/>
          <w:color w:val="000000" w:themeColor="text1"/>
          <w:sz w:val="28"/>
          <w:u w:val="single"/>
        </w:rPr>
        <w:t xml:space="preserve">is now available online. </w:t>
      </w:r>
    </w:p>
    <w:p w14:paraId="08DCCF92" w14:textId="23814AA6" w:rsidR="007F3AB8" w:rsidRPr="00D934EC" w:rsidRDefault="007F3AB8" w:rsidP="007F3AB8">
      <w:pPr>
        <w:spacing w:before="100" w:beforeAutospacing="1" w:after="100" w:afterAutospacing="1" w:line="240" w:lineRule="auto"/>
        <w:rPr>
          <w:rFonts w:ascii="Arial Bold" w:eastAsia="Times New Roman" w:hAnsi="Arial Bold" w:cs="Arial"/>
          <w:b/>
          <w:color w:val="000000" w:themeColor="text1"/>
          <w:sz w:val="28"/>
          <w:szCs w:val="20"/>
        </w:rPr>
      </w:pPr>
      <w:r w:rsidRPr="00D934EC">
        <w:rPr>
          <w:rFonts w:ascii="Arial Bold" w:eastAsia="Times New Roman" w:hAnsi="Arial Bold" w:cs="Calibri"/>
          <w:b/>
          <w:color w:val="000000" w:themeColor="text1"/>
          <w:sz w:val="28"/>
        </w:rPr>
        <w:t xml:space="preserve">The issue includes a cover story </w:t>
      </w:r>
      <w:r w:rsidR="00B35480" w:rsidRPr="00D934EC">
        <w:rPr>
          <w:rFonts w:ascii="Arial Bold" w:eastAsia="Times New Roman" w:hAnsi="Arial Bold" w:cs="Calibri"/>
          <w:b/>
          <w:color w:val="000000" w:themeColor="text1"/>
          <w:sz w:val="28"/>
        </w:rPr>
        <w:t>about</w:t>
      </w:r>
      <w:r w:rsidRPr="00D934EC">
        <w:rPr>
          <w:rFonts w:ascii="Arial Bold" w:eastAsia="Times New Roman" w:hAnsi="Arial Bold" w:cs="Calibri"/>
          <w:b/>
          <w:color w:val="000000" w:themeColor="text1"/>
          <w:sz w:val="28"/>
        </w:rPr>
        <w:t xml:space="preserve"> how employees at NIB associated agencies serve their communities. IFB Solutions </w:t>
      </w:r>
      <w:r w:rsidR="00912115" w:rsidRPr="00D934EC">
        <w:rPr>
          <w:rFonts w:ascii="Arial Bold" w:eastAsia="Times New Roman" w:hAnsi="Arial Bold" w:cs="Calibri"/>
          <w:b/>
          <w:color w:val="000000" w:themeColor="text1"/>
          <w:sz w:val="28"/>
        </w:rPr>
        <w:t xml:space="preserve">is </w:t>
      </w:r>
      <w:r w:rsidR="00AF4A98" w:rsidRPr="00D934EC">
        <w:rPr>
          <w:rFonts w:ascii="Arial Bold" w:eastAsia="Times New Roman" w:hAnsi="Arial Bold" w:cs="Calibri"/>
          <w:b/>
          <w:color w:val="000000" w:themeColor="text1"/>
          <w:sz w:val="28"/>
        </w:rPr>
        <w:t xml:space="preserve">recognized </w:t>
      </w:r>
      <w:r w:rsidR="00912115" w:rsidRPr="00D934EC">
        <w:rPr>
          <w:rFonts w:ascii="Arial Bold" w:eastAsia="Times New Roman" w:hAnsi="Arial Bold" w:cs="Calibri"/>
          <w:b/>
          <w:color w:val="000000" w:themeColor="text1"/>
          <w:sz w:val="28"/>
        </w:rPr>
        <w:t xml:space="preserve">for their </w:t>
      </w:r>
      <w:r w:rsidR="00D44D74" w:rsidRPr="00D934EC">
        <w:rPr>
          <w:rFonts w:ascii="Arial Bold" w:eastAsia="Times New Roman" w:hAnsi="Arial Bold" w:cs="Calibri"/>
          <w:b/>
          <w:color w:val="000000" w:themeColor="text1"/>
          <w:sz w:val="28"/>
        </w:rPr>
        <w:t>serv</w:t>
      </w:r>
      <w:r w:rsidR="00912115" w:rsidRPr="00D934EC">
        <w:rPr>
          <w:rFonts w:ascii="Arial Bold" w:eastAsia="Times New Roman" w:hAnsi="Arial Bold" w:cs="Calibri"/>
          <w:b/>
          <w:color w:val="000000" w:themeColor="text1"/>
          <w:sz w:val="28"/>
        </w:rPr>
        <w:t>ice</w:t>
      </w:r>
      <w:r w:rsidR="00D44D74" w:rsidRPr="00D934EC">
        <w:rPr>
          <w:rFonts w:ascii="Arial Bold" w:eastAsia="Times New Roman" w:hAnsi="Arial Bold" w:cs="Calibri"/>
          <w:b/>
          <w:color w:val="000000" w:themeColor="text1"/>
          <w:sz w:val="28"/>
        </w:rPr>
        <w:t xml:space="preserve"> at </w:t>
      </w:r>
      <w:r w:rsidRPr="00D934EC">
        <w:rPr>
          <w:rFonts w:ascii="Arial Bold" w:eastAsia="Times New Roman" w:hAnsi="Arial Bold" w:cs="Calibri"/>
          <w:b/>
          <w:color w:val="000000" w:themeColor="text1"/>
          <w:sz w:val="28"/>
        </w:rPr>
        <w:t xml:space="preserve">the Second Harvest Food Bank. </w:t>
      </w:r>
    </w:p>
    <w:p w14:paraId="6EE58F3D" w14:textId="3565BBF2" w:rsidR="00912115" w:rsidRPr="00D934EC" w:rsidRDefault="00D44D74" w:rsidP="00912115">
      <w:pPr>
        <w:spacing w:before="100" w:beforeAutospacing="1" w:after="100" w:afterAutospacing="1" w:line="240" w:lineRule="auto"/>
        <w:rPr>
          <w:rFonts w:ascii="Arial" w:hAnsi="Arial" w:cs="Arial"/>
          <w:color w:val="000000"/>
          <w:sz w:val="21"/>
          <w:szCs w:val="21"/>
        </w:rPr>
      </w:pPr>
      <w:r w:rsidRPr="00D934EC">
        <w:rPr>
          <w:rFonts w:ascii="Arial Bold" w:eastAsia="Times New Roman" w:hAnsi="Arial Bold" w:cs="Calibri"/>
          <w:b/>
          <w:color w:val="000000" w:themeColor="text1"/>
          <w:sz w:val="28"/>
        </w:rPr>
        <w:t>Read more at: NIB.org/opportunity.</w:t>
      </w:r>
      <w:r w:rsidR="00912115" w:rsidRPr="00D934EC">
        <w:rPr>
          <w:rFonts w:ascii="Arial Bold" w:eastAsia="Times New Roman" w:hAnsi="Arial Bold" w:cs="Calibri"/>
          <w:b/>
          <w:color w:val="000000" w:themeColor="text1"/>
          <w:sz w:val="28"/>
        </w:rPr>
        <w:t xml:space="preserve"> Or </w:t>
      </w:r>
      <w:hyperlink r:id="rId15" w:tgtFrame="_blank" w:history="1">
        <w:r w:rsidR="00912115" w:rsidRPr="00D934EC">
          <w:rPr>
            <w:rStyle w:val="Hyperlink"/>
            <w:rFonts w:ascii="Arial Bold" w:hAnsi="Arial Bold" w:cs="Arial"/>
            <w:b/>
            <w:color w:val="000000" w:themeColor="text1"/>
            <w:sz w:val="28"/>
            <w:szCs w:val="21"/>
          </w:rPr>
          <w:t>Click here to download the accessible PDF issue of Opportunity</w:t>
        </w:r>
      </w:hyperlink>
      <w:r w:rsidR="00912115" w:rsidRPr="00D934EC">
        <w:rPr>
          <w:rFonts w:ascii="Arial Bold" w:hAnsi="Arial Bold" w:cs="Arial"/>
          <w:b/>
          <w:color w:val="000000" w:themeColor="text1"/>
          <w:sz w:val="28"/>
          <w:szCs w:val="21"/>
        </w:rPr>
        <w:t xml:space="preserve">. </w:t>
      </w:r>
    </w:p>
    <w:bookmarkEnd w:id="16"/>
    <w:p w14:paraId="7B22169E" w14:textId="244458E6" w:rsidR="00134505" w:rsidRPr="00D934EC" w:rsidRDefault="007F3AB8" w:rsidP="00D934EC">
      <w:pPr>
        <w:spacing w:before="100" w:beforeAutospacing="1" w:after="100" w:afterAutospacing="1" w:line="240" w:lineRule="auto"/>
        <w:rPr>
          <w:rFonts w:ascii="Arial Bold" w:eastAsiaTheme="majorEastAsia" w:hAnsi="Arial Bold" w:cs="Arial"/>
          <w:b/>
          <w:color w:val="000000" w:themeColor="text1"/>
          <w:sz w:val="28"/>
          <w:szCs w:val="28"/>
          <w:u w:val="single"/>
        </w:rPr>
      </w:pPr>
      <w:r w:rsidRPr="00D934EC">
        <w:rPr>
          <w:rFonts w:ascii="Arial Bold" w:eastAsia="Times New Roman" w:hAnsi="Arial Bold" w:cs="Calibri"/>
          <w:b/>
          <w:color w:val="000000" w:themeColor="text1"/>
          <w:sz w:val="28"/>
        </w:rPr>
        <w:t xml:space="preserve"> </w:t>
      </w:r>
    </w:p>
    <w:p w14:paraId="395E656B" w14:textId="41C0385F" w:rsidR="00516B88" w:rsidRPr="00D934EC" w:rsidRDefault="00516B88" w:rsidP="00516B88">
      <w:pPr>
        <w:pStyle w:val="Heading1"/>
        <w:rPr>
          <w:rFonts w:ascii="Arial Bold" w:hAnsi="Arial Bold"/>
          <w:b/>
          <w:color w:val="auto"/>
          <w:sz w:val="36"/>
          <w:szCs w:val="36"/>
          <w:u w:val="single"/>
        </w:rPr>
      </w:pPr>
      <w:r w:rsidRPr="00D934EC">
        <w:rPr>
          <w:rFonts w:ascii="Arial Bold" w:hAnsi="Arial Bold"/>
          <w:b/>
          <w:color w:val="auto"/>
          <w:sz w:val="36"/>
          <w:szCs w:val="36"/>
          <w:u w:val="single"/>
        </w:rPr>
        <w:t>Opportunities</w:t>
      </w:r>
    </w:p>
    <w:p w14:paraId="75658193" w14:textId="77777777" w:rsidR="00516B88" w:rsidRPr="00D934EC" w:rsidRDefault="00516B88" w:rsidP="00516B88">
      <w:pPr>
        <w:pStyle w:val="Heading2"/>
        <w:rPr>
          <w:rFonts w:ascii="Arial Bold" w:eastAsia="Times New Roman" w:hAnsi="Arial Bold"/>
          <w:b/>
          <w:color w:val="385623" w:themeColor="accent6" w:themeShade="80"/>
          <w:sz w:val="32"/>
          <w:szCs w:val="24"/>
          <w:u w:val="single"/>
        </w:rPr>
      </w:pPr>
    </w:p>
    <w:p w14:paraId="5228DE16" w14:textId="77777777" w:rsidR="00516B88" w:rsidRPr="00D934EC" w:rsidRDefault="00516B88" w:rsidP="00516B88">
      <w:pPr>
        <w:pStyle w:val="Heading2"/>
        <w:rPr>
          <w:rFonts w:ascii="Arial" w:eastAsia="Times New Roman" w:hAnsi="Arial" w:cs="Arial"/>
          <w:b/>
          <w:color w:val="auto"/>
          <w:sz w:val="28"/>
          <w:szCs w:val="28"/>
          <w:u w:val="single"/>
        </w:rPr>
      </w:pPr>
      <w:bookmarkStart w:id="17" w:name="_Hlk93064735"/>
      <w:r w:rsidRPr="00D934EC">
        <w:rPr>
          <w:rFonts w:ascii="Arial" w:eastAsia="Times New Roman" w:hAnsi="Arial" w:cs="Arial"/>
          <w:b/>
          <w:color w:val="auto"/>
          <w:sz w:val="28"/>
          <w:szCs w:val="28"/>
          <w:u w:val="single"/>
        </w:rPr>
        <w:t>We are HeRe for you!</w:t>
      </w:r>
    </w:p>
    <w:p w14:paraId="69AD206D" w14:textId="77777777" w:rsidR="00A93225" w:rsidRPr="00D934EC" w:rsidRDefault="00A93225" w:rsidP="00516B88">
      <w:pPr>
        <w:rPr>
          <w:rFonts w:ascii="Arial Bold" w:eastAsia="Times New Roman" w:hAnsi="Arial Bold"/>
          <w:b/>
          <w:color w:val="000000" w:themeColor="text1"/>
          <w:sz w:val="28"/>
          <w:szCs w:val="28"/>
        </w:rPr>
      </w:pPr>
    </w:p>
    <w:p w14:paraId="78F12BCA" w14:textId="361B51F2" w:rsidR="00A93225" w:rsidRPr="00D934EC" w:rsidRDefault="00A93225" w:rsidP="00516B88">
      <w:pPr>
        <w:rPr>
          <w:rFonts w:ascii="Arial Bold" w:eastAsia="Times New Roman" w:hAnsi="Arial Bold"/>
          <w:b/>
          <w:color w:val="000000" w:themeColor="text1"/>
          <w:sz w:val="28"/>
          <w:szCs w:val="28"/>
        </w:rPr>
      </w:pPr>
      <w:bookmarkStart w:id="18" w:name="_Hlk95391590"/>
      <w:r w:rsidRPr="00D934EC">
        <w:rPr>
          <w:rFonts w:ascii="Arial Bold" w:eastAsia="Times New Roman" w:hAnsi="Arial Bold"/>
          <w:b/>
          <w:color w:val="000000" w:themeColor="text1"/>
          <w:sz w:val="28"/>
          <w:szCs w:val="28"/>
          <w:shd w:val="clear" w:color="auto" w:fill="FFFFFF"/>
        </w:rPr>
        <w:t xml:space="preserve">According to statistics, only 37% of </w:t>
      </w:r>
      <w:r w:rsidRPr="00D934EC">
        <w:rPr>
          <w:rStyle w:val="markbk1zmr4ax"/>
          <w:rFonts w:ascii="Arial Bold" w:eastAsia="Times New Roman" w:hAnsi="Arial Bold"/>
          <w:b/>
          <w:color w:val="000000" w:themeColor="text1"/>
          <w:sz w:val="28"/>
          <w:szCs w:val="28"/>
          <w:shd w:val="clear" w:color="auto" w:fill="FFFFFF"/>
        </w:rPr>
        <w:t>renters</w:t>
      </w:r>
      <w:r w:rsidRPr="00D934EC">
        <w:rPr>
          <w:rFonts w:ascii="Arial Bold" w:eastAsia="Times New Roman" w:hAnsi="Arial Bold"/>
          <w:b/>
          <w:color w:val="000000" w:themeColor="text1"/>
          <w:sz w:val="28"/>
          <w:szCs w:val="28"/>
          <w:shd w:val="clear" w:color="auto" w:fill="FFFFFF"/>
        </w:rPr>
        <w:t xml:space="preserve"> in the U</w:t>
      </w:r>
      <w:r w:rsidR="00B35480" w:rsidRPr="00D934EC">
        <w:rPr>
          <w:rFonts w:ascii="Arial Bold" w:eastAsia="Times New Roman" w:hAnsi="Arial Bold"/>
          <w:b/>
          <w:color w:val="000000" w:themeColor="text1"/>
          <w:sz w:val="28"/>
          <w:szCs w:val="28"/>
          <w:shd w:val="clear" w:color="auto" w:fill="FFFFFF"/>
        </w:rPr>
        <w:t>.</w:t>
      </w:r>
      <w:r w:rsidRPr="00D934EC">
        <w:rPr>
          <w:rFonts w:ascii="Arial Bold" w:eastAsia="Times New Roman" w:hAnsi="Arial Bold"/>
          <w:b/>
          <w:color w:val="000000" w:themeColor="text1"/>
          <w:sz w:val="28"/>
          <w:szCs w:val="28"/>
          <w:shd w:val="clear" w:color="auto" w:fill="FFFFFF"/>
        </w:rPr>
        <w:t>S</w:t>
      </w:r>
      <w:r w:rsidR="00B35480" w:rsidRPr="00D934EC">
        <w:rPr>
          <w:rFonts w:ascii="Arial Bold" w:eastAsia="Times New Roman" w:hAnsi="Arial Bold"/>
          <w:b/>
          <w:color w:val="000000" w:themeColor="text1"/>
          <w:sz w:val="28"/>
          <w:szCs w:val="28"/>
          <w:shd w:val="clear" w:color="auto" w:fill="FFFFFF"/>
        </w:rPr>
        <w:t>.</w:t>
      </w:r>
      <w:r w:rsidRPr="00D934EC">
        <w:rPr>
          <w:rFonts w:ascii="Arial Bold" w:eastAsia="Times New Roman" w:hAnsi="Arial Bold"/>
          <w:b/>
          <w:color w:val="000000" w:themeColor="text1"/>
          <w:sz w:val="28"/>
          <w:szCs w:val="28"/>
          <w:shd w:val="clear" w:color="auto" w:fill="FFFFFF"/>
        </w:rPr>
        <w:t xml:space="preserve"> have </w:t>
      </w:r>
      <w:proofErr w:type="gramStart"/>
      <w:r w:rsidRPr="00D934EC">
        <w:rPr>
          <w:rFonts w:ascii="Arial Bold" w:eastAsia="Times New Roman" w:hAnsi="Arial Bold"/>
          <w:b/>
          <w:color w:val="000000" w:themeColor="text1"/>
          <w:sz w:val="28"/>
          <w:szCs w:val="28"/>
          <w:shd w:val="clear" w:color="auto" w:fill="FFFFFF"/>
        </w:rPr>
        <w:t>renters</w:t>
      </w:r>
      <w:proofErr w:type="gramEnd"/>
      <w:r w:rsidRPr="00D934EC">
        <w:rPr>
          <w:rFonts w:ascii="Arial Bold" w:eastAsia="Times New Roman" w:hAnsi="Arial Bold"/>
          <w:b/>
          <w:color w:val="000000" w:themeColor="text1"/>
          <w:sz w:val="28"/>
          <w:szCs w:val="28"/>
          <w:shd w:val="clear" w:color="auto" w:fill="FFFFFF"/>
        </w:rPr>
        <w:t xml:space="preserve"> </w:t>
      </w:r>
      <w:r w:rsidRPr="00D934EC">
        <w:rPr>
          <w:rStyle w:val="mark3gzujobq9"/>
          <w:rFonts w:ascii="Arial Bold" w:eastAsia="Times New Roman" w:hAnsi="Arial Bold"/>
          <w:b/>
          <w:color w:val="000000" w:themeColor="text1"/>
          <w:sz w:val="28"/>
          <w:szCs w:val="28"/>
          <w:shd w:val="clear" w:color="auto" w:fill="FFFFFF"/>
        </w:rPr>
        <w:t>insurance</w:t>
      </w:r>
      <w:r w:rsidRPr="00D934EC">
        <w:rPr>
          <w:rFonts w:ascii="Arial Bold" w:eastAsia="Times New Roman" w:hAnsi="Arial Bold"/>
          <w:b/>
          <w:color w:val="000000" w:themeColor="text1"/>
          <w:sz w:val="28"/>
          <w:szCs w:val="28"/>
          <w:shd w:val="clear" w:color="auto" w:fill="FFFFFF"/>
        </w:rPr>
        <w:t xml:space="preserve">. This is significantly low considering the number of </w:t>
      </w:r>
      <w:r w:rsidRPr="00D934EC">
        <w:rPr>
          <w:rStyle w:val="markbk1zmr4ax"/>
          <w:rFonts w:ascii="Arial Bold" w:eastAsia="Times New Roman" w:hAnsi="Arial Bold"/>
          <w:b/>
          <w:color w:val="000000" w:themeColor="text1"/>
          <w:sz w:val="28"/>
          <w:szCs w:val="28"/>
          <w:shd w:val="clear" w:color="auto" w:fill="FFFFFF"/>
        </w:rPr>
        <w:t>renters</w:t>
      </w:r>
      <w:r w:rsidRPr="00D934EC">
        <w:rPr>
          <w:rFonts w:ascii="Arial Bold" w:eastAsia="Times New Roman" w:hAnsi="Arial Bold"/>
          <w:b/>
          <w:color w:val="000000" w:themeColor="text1"/>
          <w:sz w:val="28"/>
          <w:szCs w:val="28"/>
          <w:shd w:val="clear" w:color="auto" w:fill="FFFFFF"/>
        </w:rPr>
        <w:t xml:space="preserve"> in the U</w:t>
      </w:r>
      <w:r w:rsidR="00B35480" w:rsidRPr="00D934EC">
        <w:rPr>
          <w:rFonts w:ascii="Arial Bold" w:eastAsia="Times New Roman" w:hAnsi="Arial Bold"/>
          <w:b/>
          <w:color w:val="000000" w:themeColor="text1"/>
          <w:sz w:val="28"/>
          <w:szCs w:val="28"/>
          <w:shd w:val="clear" w:color="auto" w:fill="FFFFFF"/>
        </w:rPr>
        <w:t>.</w:t>
      </w:r>
      <w:r w:rsidRPr="00D934EC">
        <w:rPr>
          <w:rFonts w:ascii="Arial Bold" w:eastAsia="Times New Roman" w:hAnsi="Arial Bold"/>
          <w:b/>
          <w:color w:val="000000" w:themeColor="text1"/>
          <w:sz w:val="28"/>
          <w:szCs w:val="28"/>
          <w:shd w:val="clear" w:color="auto" w:fill="FFFFFF"/>
        </w:rPr>
        <w:t>S. If you are a renter, in the event of an emergency, it’s important you know the apartment/house you are renting from are not required to cover loss of your personal belongings or ANY loss you may suffer during an emergency.  For more information you can go to: </w:t>
      </w:r>
      <w:hyperlink r:id="rId16" w:history="1">
        <w:r w:rsidRPr="00D934EC">
          <w:rPr>
            <w:rStyle w:val="Hyperlink"/>
            <w:rFonts w:ascii="Arial Bold" w:eastAsia="Times New Roman" w:hAnsi="Arial Bold"/>
            <w:b/>
            <w:color w:val="000000" w:themeColor="text1"/>
            <w:sz w:val="28"/>
            <w:szCs w:val="28"/>
            <w:u w:val="none"/>
            <w:shd w:val="clear" w:color="auto" w:fill="FFFFFF"/>
          </w:rPr>
          <w:t>https://www.trustedchoice.com/renters-insurance/coverage-faq/</w:t>
        </w:r>
      </w:hyperlink>
      <w:r w:rsidRPr="00D934EC">
        <w:rPr>
          <w:rFonts w:ascii="Arial Bold" w:eastAsia="Times New Roman" w:hAnsi="Arial Bold"/>
          <w:b/>
          <w:color w:val="000000" w:themeColor="text1"/>
          <w:sz w:val="28"/>
          <w:szCs w:val="28"/>
          <w:shd w:val="clear" w:color="auto" w:fill="FFFFFF"/>
        </w:rPr>
        <w:t xml:space="preserve"> or set up an appointment to speak with Haleigh Yarboro, our Certified HR Transition Representative to assist.</w:t>
      </w:r>
      <w:r w:rsidRPr="00D934EC">
        <w:rPr>
          <w:rFonts w:ascii="Arial Bold" w:eastAsia="Times New Roman" w:hAnsi="Arial Bold"/>
          <w:b/>
          <w:color w:val="000000" w:themeColor="text1"/>
          <w:sz w:val="28"/>
          <w:szCs w:val="28"/>
        </w:rPr>
        <w:t> </w:t>
      </w:r>
    </w:p>
    <w:p w14:paraId="51238CED" w14:textId="3354F9BE" w:rsidR="001D1F47" w:rsidRPr="00D934EC" w:rsidRDefault="00D934EC" w:rsidP="00516B88">
      <w:pPr>
        <w:rPr>
          <w:rFonts w:ascii="Arial Bold" w:eastAsia="Times New Roman" w:hAnsi="Arial Bold"/>
          <w:b/>
          <w:color w:val="000000" w:themeColor="text1"/>
          <w:sz w:val="28"/>
          <w:szCs w:val="28"/>
        </w:rPr>
      </w:pPr>
      <w:hyperlink r:id="rId17" w:history="1">
        <w:r w:rsidR="001D1F47" w:rsidRPr="00D934EC">
          <w:rPr>
            <w:rStyle w:val="Hyperlink"/>
            <w:rFonts w:ascii="Arial Bold" w:eastAsia="Times New Roman" w:hAnsi="Arial Bold"/>
            <w:b/>
            <w:sz w:val="28"/>
            <w:szCs w:val="28"/>
          </w:rPr>
          <w:t>Click here to go directly to the page</w:t>
        </w:r>
      </w:hyperlink>
      <w:r w:rsidR="001D1F47" w:rsidRPr="00D934EC">
        <w:rPr>
          <w:rFonts w:ascii="Arial Bold" w:eastAsia="Times New Roman" w:hAnsi="Arial Bold"/>
          <w:b/>
          <w:color w:val="000000" w:themeColor="text1"/>
          <w:sz w:val="28"/>
          <w:szCs w:val="28"/>
        </w:rPr>
        <w:t xml:space="preserve"> </w:t>
      </w:r>
    </w:p>
    <w:bookmarkEnd w:id="18"/>
    <w:p w14:paraId="7A789F96" w14:textId="77777777" w:rsidR="00A93225" w:rsidRPr="00D934EC" w:rsidRDefault="00A93225" w:rsidP="00516B88">
      <w:pPr>
        <w:rPr>
          <w:rFonts w:ascii="Arial Bold" w:eastAsia="Times New Roman" w:hAnsi="Arial Bold"/>
          <w:b/>
          <w:color w:val="000000" w:themeColor="text1"/>
          <w:sz w:val="28"/>
          <w:szCs w:val="28"/>
        </w:rPr>
      </w:pPr>
    </w:p>
    <w:p w14:paraId="04DCCB3C" w14:textId="2B1156E1" w:rsidR="00516B88" w:rsidRPr="00D934EC" w:rsidRDefault="00165462" w:rsidP="00516B88">
      <w:pPr>
        <w:rPr>
          <w:rFonts w:ascii="Arial Bold" w:hAnsi="Arial Bold"/>
          <w:b/>
          <w:color w:val="000000" w:themeColor="text1"/>
        </w:rPr>
      </w:pPr>
      <w:r w:rsidRPr="00D934EC">
        <w:rPr>
          <w:rFonts w:ascii="Arial Bold" w:eastAsia="Times New Roman" w:hAnsi="Arial Bold"/>
          <w:b/>
          <w:color w:val="000000" w:themeColor="text1"/>
          <w:sz w:val="28"/>
          <w:szCs w:val="28"/>
        </w:rPr>
        <w:lastRenderedPageBreak/>
        <w:t xml:space="preserve"> </w:t>
      </w:r>
    </w:p>
    <w:bookmarkEnd w:id="17"/>
    <w:p w14:paraId="746488FC" w14:textId="77777777" w:rsidR="00516B88" w:rsidRPr="00D934EC" w:rsidRDefault="00516B88" w:rsidP="00516B88">
      <w:pPr>
        <w:rPr>
          <w:rFonts w:ascii="Arial Bold" w:eastAsia="Times New Roman" w:hAnsi="Arial Bold" w:cstheme="majorBidi"/>
          <w:b/>
          <w:sz w:val="28"/>
          <w:szCs w:val="28"/>
          <w:u w:val="single"/>
        </w:rPr>
      </w:pPr>
      <w:r w:rsidRPr="00D934EC">
        <w:rPr>
          <w:rFonts w:ascii="Arial Bold" w:eastAsia="Times New Roman" w:hAnsi="Arial Bold" w:cstheme="majorBidi"/>
          <w:b/>
          <w:sz w:val="28"/>
          <w:szCs w:val="28"/>
          <w:u w:val="single"/>
        </w:rPr>
        <w:t xml:space="preserve">Job </w:t>
      </w:r>
      <w:r w:rsidRPr="00D934EC">
        <w:rPr>
          <w:rFonts w:ascii="Arial" w:eastAsia="Times New Roman" w:hAnsi="Arial" w:cs="Arial"/>
          <w:b/>
          <w:sz w:val="28"/>
          <w:szCs w:val="28"/>
          <w:u w:val="single"/>
        </w:rPr>
        <w:t>Announcements</w:t>
      </w:r>
      <w:r w:rsidRPr="00D934EC">
        <w:rPr>
          <w:rFonts w:ascii="Arial Bold" w:eastAsia="Times New Roman" w:hAnsi="Arial Bold" w:cstheme="majorBidi"/>
          <w:b/>
          <w:sz w:val="28"/>
          <w:szCs w:val="28"/>
          <w:u w:val="single"/>
        </w:rPr>
        <w:t xml:space="preserve"> </w:t>
      </w:r>
    </w:p>
    <w:p w14:paraId="4FE81D23" w14:textId="6D17F08A" w:rsidR="00516B88" w:rsidRPr="00D934EC" w:rsidRDefault="00516B88" w:rsidP="00516B88">
      <w:pPr>
        <w:pStyle w:val="xmsonormal"/>
        <w:rPr>
          <w:rFonts w:ascii="Arial Bold" w:hAnsi="Arial Bold"/>
          <w:b/>
          <w:bCs/>
          <w:color w:val="000000" w:themeColor="text1"/>
          <w:sz w:val="28"/>
          <w:szCs w:val="28"/>
        </w:rPr>
      </w:pPr>
    </w:p>
    <w:p w14:paraId="635AE004" w14:textId="596CA0BD" w:rsidR="008843D2" w:rsidRPr="00D934EC" w:rsidRDefault="008843D2" w:rsidP="008843D2">
      <w:pPr>
        <w:rPr>
          <w:rFonts w:ascii="Arial Bold" w:hAnsi="Arial Bold"/>
          <w:b/>
          <w:color w:val="000000" w:themeColor="text1"/>
          <w:sz w:val="28"/>
        </w:rPr>
      </w:pPr>
      <w:bookmarkStart w:id="19" w:name="_Hlk95391622"/>
      <w:r w:rsidRPr="00D934EC">
        <w:rPr>
          <w:rFonts w:ascii="Arial Bold" w:hAnsi="Arial Bold"/>
          <w:b/>
          <w:color w:val="000000" w:themeColor="text1"/>
          <w:sz w:val="28"/>
        </w:rPr>
        <w:t xml:space="preserve">Share your experience with children, </w:t>
      </w:r>
      <w:r w:rsidR="00395EE6" w:rsidRPr="00D934EC">
        <w:rPr>
          <w:rFonts w:ascii="Arial Bold" w:hAnsi="Arial Bold"/>
          <w:b/>
          <w:color w:val="000000" w:themeColor="text1"/>
          <w:sz w:val="28"/>
        </w:rPr>
        <w:t>youth, and</w:t>
      </w:r>
      <w:r w:rsidRPr="00D934EC">
        <w:rPr>
          <w:rFonts w:ascii="Arial Bold" w:hAnsi="Arial Bold"/>
          <w:b/>
          <w:color w:val="000000" w:themeColor="text1"/>
          <w:sz w:val="28"/>
        </w:rPr>
        <w:t xml:space="preserve"> adults as a part time driver for the programs department.  Feel like a chauffeur taking adults to social events.  Show you care by picking up S.E.E. kids for after school.  Help promote </w:t>
      </w:r>
      <w:r w:rsidR="001D1F47" w:rsidRPr="00D934EC">
        <w:rPr>
          <w:rFonts w:ascii="Arial Bold" w:hAnsi="Arial Bold"/>
          <w:b/>
          <w:color w:val="000000" w:themeColor="text1"/>
          <w:sz w:val="28"/>
        </w:rPr>
        <w:t>S</w:t>
      </w:r>
      <w:r w:rsidRPr="00D934EC">
        <w:rPr>
          <w:rFonts w:ascii="Arial Bold" w:hAnsi="Arial Bold"/>
          <w:b/>
          <w:color w:val="000000" w:themeColor="text1"/>
          <w:sz w:val="28"/>
        </w:rPr>
        <w:t xml:space="preserve">ensitivity to </w:t>
      </w:r>
      <w:r w:rsidR="001D1F47" w:rsidRPr="00D934EC">
        <w:rPr>
          <w:rFonts w:ascii="Arial Bold" w:hAnsi="Arial Bold"/>
          <w:b/>
          <w:color w:val="000000" w:themeColor="text1"/>
          <w:sz w:val="28"/>
        </w:rPr>
        <w:t>B</w:t>
      </w:r>
      <w:r w:rsidRPr="00D934EC">
        <w:rPr>
          <w:rFonts w:ascii="Arial Bold" w:hAnsi="Arial Bold"/>
          <w:b/>
          <w:color w:val="000000" w:themeColor="text1"/>
          <w:sz w:val="28"/>
        </w:rPr>
        <w:t xml:space="preserve">lindness as you drive the team to training events in outreach locations.  Many opportunities </w:t>
      </w:r>
      <w:r w:rsidR="00395EE6" w:rsidRPr="00D934EC">
        <w:rPr>
          <w:rFonts w:ascii="Arial Bold" w:hAnsi="Arial Bold"/>
          <w:b/>
          <w:color w:val="000000" w:themeColor="text1"/>
          <w:sz w:val="28"/>
        </w:rPr>
        <w:t>wait</w:t>
      </w:r>
      <w:r w:rsidRPr="00D934EC">
        <w:rPr>
          <w:rFonts w:ascii="Arial Bold" w:hAnsi="Arial Bold"/>
          <w:b/>
          <w:color w:val="000000" w:themeColor="text1"/>
          <w:sz w:val="28"/>
        </w:rPr>
        <w:t xml:space="preserve"> for the person willing to drive part time because programs make a difference in people’s lives.  Job candidate must already be an IFB employee. If you are interested, please contact Chris </w:t>
      </w:r>
      <w:r w:rsidR="003146E4" w:rsidRPr="00D934EC">
        <w:rPr>
          <w:rFonts w:ascii="Arial Bold" w:hAnsi="Arial Bold"/>
          <w:b/>
          <w:color w:val="000000" w:themeColor="text1"/>
          <w:sz w:val="28"/>
        </w:rPr>
        <w:t xml:space="preserve">Flynt </w:t>
      </w:r>
      <w:r w:rsidRPr="00D934EC">
        <w:rPr>
          <w:rFonts w:ascii="Arial Bold" w:hAnsi="Arial Bold"/>
          <w:b/>
          <w:color w:val="000000" w:themeColor="text1"/>
          <w:sz w:val="28"/>
        </w:rPr>
        <w:t xml:space="preserve">at 336-245-5620 or </w:t>
      </w:r>
      <w:hyperlink r:id="rId18" w:history="1">
        <w:r w:rsidRPr="00D934EC">
          <w:rPr>
            <w:rStyle w:val="Hyperlink"/>
            <w:rFonts w:ascii="Arial Bold" w:hAnsi="Arial Bold"/>
            <w:b/>
            <w:color w:val="000000" w:themeColor="text1"/>
            <w:sz w:val="28"/>
          </w:rPr>
          <w:t>cflynt@ifbsolutions.org</w:t>
        </w:r>
      </w:hyperlink>
      <w:r w:rsidRPr="00D934EC">
        <w:rPr>
          <w:rFonts w:ascii="Arial Bold" w:hAnsi="Arial Bold"/>
          <w:b/>
          <w:color w:val="000000" w:themeColor="text1"/>
          <w:sz w:val="28"/>
        </w:rPr>
        <w:t>.</w:t>
      </w:r>
    </w:p>
    <w:bookmarkEnd w:id="19"/>
    <w:p w14:paraId="3050D46B" w14:textId="77777777" w:rsidR="008843D2" w:rsidRPr="00D934EC" w:rsidRDefault="008843D2" w:rsidP="008843D2"/>
    <w:p w14:paraId="6B71ECF4" w14:textId="3CB9B297" w:rsidR="00516B88" w:rsidRPr="00D934EC" w:rsidRDefault="00516B88" w:rsidP="00516B88">
      <w:pPr>
        <w:rPr>
          <w:rFonts w:ascii="Arial Bold" w:hAnsi="Arial Bold"/>
          <w:b/>
          <w:bCs/>
          <w:color w:val="000000" w:themeColor="text1"/>
          <w:sz w:val="28"/>
          <w:szCs w:val="28"/>
        </w:rPr>
      </w:pPr>
      <w:bookmarkStart w:id="20" w:name="_Hlk93064715"/>
    </w:p>
    <w:p w14:paraId="0C9C3C23" w14:textId="29E1A5C4" w:rsidR="00516B88" w:rsidRPr="00D934EC" w:rsidRDefault="00516B88" w:rsidP="00516B88">
      <w:pPr>
        <w:pStyle w:val="Heading1"/>
        <w:rPr>
          <w:rFonts w:eastAsia="Times New Roman"/>
          <w:color w:val="auto"/>
        </w:rPr>
      </w:pPr>
      <w:bookmarkStart w:id="21" w:name="_Hlk93064548"/>
      <w:bookmarkEnd w:id="20"/>
      <w:r w:rsidRPr="00D934EC">
        <w:rPr>
          <w:rFonts w:ascii="Arial Bold" w:eastAsia="Times New Roman" w:hAnsi="Arial Bold"/>
          <w:b/>
          <w:color w:val="auto"/>
          <w:sz w:val="36"/>
        </w:rPr>
        <w:t>Join Zoom Meeting</w:t>
      </w:r>
      <w:r w:rsidRPr="00D934EC">
        <w:rPr>
          <w:rFonts w:eastAsia="Times New Roman"/>
          <w:color w:val="auto"/>
        </w:rPr>
        <w:t xml:space="preserve"> (Adult Support Groups)</w:t>
      </w:r>
    </w:p>
    <w:bookmarkStart w:id="22" w:name="_Hlk93064569"/>
    <w:p w14:paraId="60BBC8FB" w14:textId="77777777" w:rsidR="00516B88" w:rsidRPr="00D934EC" w:rsidRDefault="00516B88" w:rsidP="00516B88">
      <w:pPr>
        <w:rPr>
          <w:rFonts w:ascii="Arial Bold" w:eastAsiaTheme="majorEastAsia" w:hAnsi="Arial Bold" w:cstheme="majorBidi"/>
          <w:b/>
          <w:sz w:val="28"/>
          <w:szCs w:val="26"/>
          <w:shd w:val="clear" w:color="auto" w:fill="FFFFFF"/>
        </w:rPr>
      </w:pPr>
      <w:r w:rsidRPr="00D934EC">
        <w:fldChar w:fldCharType="begin"/>
      </w:r>
      <w:r w:rsidRPr="00D934EC">
        <w:instrText xml:space="preserve"> HYPERLINK "https://ifbsolutions.zoom.us/j/99498078576?pwd=ODJzK0sxcXZrME9yN25YRTdiNXBSQT09" </w:instrText>
      </w:r>
      <w:r w:rsidRPr="00D934EC">
        <w:fldChar w:fldCharType="separate"/>
      </w:r>
      <w:r w:rsidRPr="00D934EC">
        <w:rPr>
          <w:rFonts w:ascii="Arial Bold" w:eastAsiaTheme="majorEastAsia" w:hAnsi="Arial Bold" w:cstheme="majorBidi"/>
          <w:b/>
          <w:sz w:val="28"/>
          <w:szCs w:val="26"/>
          <w:shd w:val="clear" w:color="auto" w:fill="FFFFFF"/>
        </w:rPr>
        <w:t>https://ifbsolutions.zoom.us/j/99498078576?pwd=ODJzK0sxcXZrME9yN25YRTdiNXBSQT09</w:t>
      </w:r>
      <w:r w:rsidRPr="00D934EC">
        <w:rPr>
          <w:rFonts w:ascii="Arial Bold" w:eastAsiaTheme="majorEastAsia" w:hAnsi="Arial Bold" w:cstheme="majorBidi"/>
          <w:b/>
          <w:sz w:val="28"/>
          <w:szCs w:val="26"/>
          <w:shd w:val="clear" w:color="auto" w:fill="FFFFFF"/>
        </w:rPr>
        <w:fldChar w:fldCharType="end"/>
      </w:r>
    </w:p>
    <w:p w14:paraId="1F1A1CDA"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Meeting ID: 994 9807 8576</w:t>
      </w:r>
    </w:p>
    <w:p w14:paraId="47D19E9A"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 PASSWORD: 92638</w:t>
      </w:r>
    </w:p>
    <w:p w14:paraId="4FBE57C1"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One tap mobile</w:t>
      </w:r>
    </w:p>
    <w:p w14:paraId="543970D6"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+13017158592,99498078576# US (Germantown) 13126266799,99498078576# US</w:t>
      </w:r>
    </w:p>
    <w:p w14:paraId="3AAAA6E5"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+(Chicago)</w:t>
      </w:r>
    </w:p>
    <w:p w14:paraId="3FD18146"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 </w:t>
      </w:r>
    </w:p>
    <w:p w14:paraId="63592B5A"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Dial by your location.</w:t>
      </w:r>
    </w:p>
    <w:p w14:paraId="6EE0FC20"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877 853 5257 US Toll-free</w:t>
      </w:r>
    </w:p>
    <w:p w14:paraId="48354F0F" w14:textId="77777777" w:rsidR="00516B88" w:rsidRPr="00D934EC" w:rsidRDefault="00516B88" w:rsidP="00516B88">
      <w:pPr>
        <w:pStyle w:val="NormalWeb"/>
        <w:shd w:val="clear" w:color="auto" w:fill="FFFFFF"/>
        <w:spacing w:line="368" w:lineRule="atLeast"/>
        <w:ind w:left="2160"/>
        <w:rPr>
          <w:rFonts w:ascii="Arial Bold" w:eastAsiaTheme="majorEastAsia" w:hAnsi="Arial Bold" w:cstheme="majorBidi"/>
          <w:b/>
          <w:sz w:val="28"/>
          <w:szCs w:val="26"/>
          <w:shd w:val="clear" w:color="auto" w:fill="FFFFFF"/>
        </w:rPr>
      </w:pPr>
      <w:r w:rsidRPr="00D934EC">
        <w:rPr>
          <w:rFonts w:ascii="Arial Bold" w:eastAsiaTheme="majorEastAsia" w:hAnsi="Arial Bold" w:cstheme="majorBidi"/>
          <w:b/>
          <w:sz w:val="28"/>
          <w:szCs w:val="26"/>
          <w:shd w:val="clear" w:color="auto" w:fill="FFFFFF"/>
        </w:rPr>
        <w:t>888 475 4499 US Toll-free</w:t>
      </w:r>
    </w:p>
    <w:p w14:paraId="6BF7E126" w14:textId="07192373" w:rsidR="00516B88" w:rsidRDefault="00516B88" w:rsidP="00D934EC">
      <w:pPr>
        <w:pStyle w:val="NormalWeb"/>
        <w:shd w:val="clear" w:color="auto" w:fill="FFFFFF"/>
        <w:spacing w:line="368" w:lineRule="atLeast"/>
        <w:ind w:left="2160"/>
        <w:rPr>
          <w:rFonts w:ascii="Arial Bold" w:hAnsi="Arial Bold"/>
          <w:b/>
          <w:color w:val="385623" w:themeColor="accent6" w:themeShade="80"/>
          <w:sz w:val="40"/>
        </w:rPr>
      </w:pPr>
      <w:r w:rsidRPr="00D934EC">
        <w:rPr>
          <w:rFonts w:ascii="Arial Bold" w:eastAsiaTheme="majorEastAsia" w:hAnsi="Arial Bold" w:cstheme="majorBidi"/>
          <w:b/>
          <w:sz w:val="28"/>
          <w:szCs w:val="26"/>
          <w:shd w:val="clear" w:color="auto" w:fill="FFFFFF"/>
        </w:rPr>
        <w:t>Meeting ID: 994 9807 8576</w:t>
      </w:r>
      <w:bookmarkEnd w:id="21"/>
      <w:bookmarkEnd w:id="22"/>
    </w:p>
    <w:sectPr w:rsidR="00516B88" w:rsidSect="00D934EC">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old">
    <w:panose1 w:val="020B0704020202020204"/>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469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56585"/>
    <w:multiLevelType w:val="multilevel"/>
    <w:tmpl w:val="C1D0F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406AFD"/>
    <w:multiLevelType w:val="hybridMultilevel"/>
    <w:tmpl w:val="C2F02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9C2651"/>
    <w:multiLevelType w:val="multilevel"/>
    <w:tmpl w:val="772C5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54317"/>
    <w:multiLevelType w:val="hybridMultilevel"/>
    <w:tmpl w:val="A4607086"/>
    <w:lvl w:ilvl="0" w:tplc="391A0614">
      <w:start w:val="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030C56"/>
    <w:multiLevelType w:val="multilevel"/>
    <w:tmpl w:val="FF6EB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92D1B"/>
    <w:multiLevelType w:val="hybridMultilevel"/>
    <w:tmpl w:val="F47CDFC4"/>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7" w15:restartNumberingAfterBreak="0">
    <w:nsid w:val="1171592A"/>
    <w:multiLevelType w:val="hybridMultilevel"/>
    <w:tmpl w:val="B25C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C191D"/>
    <w:multiLevelType w:val="hybridMultilevel"/>
    <w:tmpl w:val="3BC6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A54448D"/>
    <w:multiLevelType w:val="hybridMultilevel"/>
    <w:tmpl w:val="10D042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1BEB29EE"/>
    <w:multiLevelType w:val="hybridMultilevel"/>
    <w:tmpl w:val="B4DC0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BF7378"/>
    <w:multiLevelType w:val="hybridMultilevel"/>
    <w:tmpl w:val="FCE0E2FC"/>
    <w:lvl w:ilvl="0" w:tplc="41D28CB2">
      <w:numFmt w:val="bullet"/>
      <w:lvlText w:val=""/>
      <w:lvlJc w:val="left"/>
      <w:pPr>
        <w:ind w:left="720" w:hanging="360"/>
      </w:pPr>
      <w:rPr>
        <w:rFonts w:ascii="Symbol" w:eastAsia="Calibri" w:hAnsi="Symbol" w:cs="Times New Roman" w:hint="default"/>
        <w:strike w:val="0"/>
        <w:dstrike w:val="0"/>
        <w:sz w:val="28"/>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2C151D"/>
    <w:multiLevelType w:val="multilevel"/>
    <w:tmpl w:val="41408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A269A"/>
    <w:multiLevelType w:val="hybridMultilevel"/>
    <w:tmpl w:val="43A8F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D2520A5"/>
    <w:multiLevelType w:val="multilevel"/>
    <w:tmpl w:val="139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231C42"/>
    <w:multiLevelType w:val="multilevel"/>
    <w:tmpl w:val="950EA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580B30"/>
    <w:multiLevelType w:val="multilevel"/>
    <w:tmpl w:val="D1F64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DC70B5"/>
    <w:multiLevelType w:val="hybridMultilevel"/>
    <w:tmpl w:val="64B4E1D4"/>
    <w:lvl w:ilvl="0" w:tplc="C43A9A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E67C19"/>
    <w:multiLevelType w:val="multilevel"/>
    <w:tmpl w:val="31C25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B21D72"/>
    <w:multiLevelType w:val="hybridMultilevel"/>
    <w:tmpl w:val="9D9E1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6F4352"/>
    <w:multiLevelType w:val="multilevel"/>
    <w:tmpl w:val="A08A3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1C39CD"/>
    <w:multiLevelType w:val="hybridMultilevel"/>
    <w:tmpl w:val="B8B0DDDE"/>
    <w:lvl w:ilvl="0" w:tplc="BC9C2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5207E"/>
    <w:multiLevelType w:val="hybridMultilevel"/>
    <w:tmpl w:val="5FB2A78E"/>
    <w:lvl w:ilvl="0" w:tplc="F4F04F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A469C"/>
    <w:multiLevelType w:val="multilevel"/>
    <w:tmpl w:val="208AC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438EA"/>
    <w:multiLevelType w:val="multilevel"/>
    <w:tmpl w:val="723E1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7B7066"/>
    <w:multiLevelType w:val="multilevel"/>
    <w:tmpl w:val="714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8800E7"/>
    <w:multiLevelType w:val="multilevel"/>
    <w:tmpl w:val="ACDAB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760246"/>
    <w:multiLevelType w:val="hybridMultilevel"/>
    <w:tmpl w:val="E6F25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AA17C6"/>
    <w:multiLevelType w:val="multilevel"/>
    <w:tmpl w:val="8E9A3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A6FB6"/>
    <w:multiLevelType w:val="hybridMultilevel"/>
    <w:tmpl w:val="40428B4E"/>
    <w:lvl w:ilvl="0" w:tplc="1706C75A">
      <w:start w:val="19"/>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7522F8"/>
    <w:multiLevelType w:val="multilevel"/>
    <w:tmpl w:val="56543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9F0696"/>
    <w:multiLevelType w:val="hybridMultilevel"/>
    <w:tmpl w:val="43C6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EE6D5C"/>
    <w:multiLevelType w:val="multilevel"/>
    <w:tmpl w:val="83D4D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0"/>
  </w:num>
  <w:num w:numId="3">
    <w:abstractNumId w:val="2"/>
  </w:num>
  <w:num w:numId="4">
    <w:abstractNumId w:val="27"/>
  </w:num>
  <w:num w:numId="5">
    <w:abstractNumId w:val="11"/>
  </w:num>
  <w:num w:numId="6">
    <w:abstractNumId w:val="23"/>
  </w:num>
  <w:num w:numId="7">
    <w:abstractNumId w:val="5"/>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12"/>
  </w:num>
  <w:num w:numId="13">
    <w:abstractNumId w:val="18"/>
  </w:num>
  <w:num w:numId="14">
    <w:abstractNumId w:val="10"/>
  </w:num>
  <w:num w:numId="15">
    <w:abstractNumId w:val="30"/>
  </w:num>
  <w:num w:numId="16">
    <w:abstractNumId w:val="32"/>
  </w:num>
  <w:num w:numId="17">
    <w:abstractNumId w:val="28"/>
  </w:num>
  <w:num w:numId="18">
    <w:abstractNumId w:val="9"/>
  </w:num>
  <w:num w:numId="19">
    <w:abstractNumId w:val="17"/>
  </w:num>
  <w:num w:numId="20">
    <w:abstractNumId w:val="28"/>
  </w:num>
  <w:num w:numId="21">
    <w:abstractNumId w:val="14"/>
  </w:num>
  <w:num w:numId="22">
    <w:abstractNumId w:val="22"/>
  </w:num>
  <w:num w:numId="23">
    <w:abstractNumId w:val="21"/>
  </w:num>
  <w:num w:numId="24">
    <w:abstractNumId w:val="26"/>
  </w:num>
  <w:num w:numId="25">
    <w:abstractNumId w:val="20"/>
  </w:num>
  <w:num w:numId="26">
    <w:abstractNumId w:val="7"/>
  </w:num>
  <w:num w:numId="27">
    <w:abstractNumId w:val="1"/>
  </w:num>
  <w:num w:numId="28">
    <w:abstractNumId w:val="6"/>
  </w:num>
  <w:num w:numId="29">
    <w:abstractNumId w:val="0"/>
  </w:num>
  <w:num w:numId="30">
    <w:abstractNumId w:val="4"/>
  </w:num>
  <w:num w:numId="31">
    <w:abstractNumId w:val="29"/>
  </w:num>
  <w:num w:numId="32">
    <w:abstractNumId w:val="25"/>
  </w:num>
  <w:num w:numId="33">
    <w:abstractNumId w:val="31"/>
  </w:num>
  <w:num w:numId="34">
    <w:abstractNumId w:val="13"/>
  </w:num>
  <w:num w:numId="35">
    <w:abstractNumId w:val="4"/>
  </w:num>
  <w:num w:numId="36">
    <w:abstractNumId w:val="8"/>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5F"/>
    <w:rsid w:val="000028C1"/>
    <w:rsid w:val="000052BE"/>
    <w:rsid w:val="0000758E"/>
    <w:rsid w:val="00021A3F"/>
    <w:rsid w:val="0002340D"/>
    <w:rsid w:val="0002407B"/>
    <w:rsid w:val="000249FF"/>
    <w:rsid w:val="00034D66"/>
    <w:rsid w:val="00036B21"/>
    <w:rsid w:val="000375F4"/>
    <w:rsid w:val="000445B5"/>
    <w:rsid w:val="00045816"/>
    <w:rsid w:val="000466C2"/>
    <w:rsid w:val="000510C1"/>
    <w:rsid w:val="00051B55"/>
    <w:rsid w:val="00055289"/>
    <w:rsid w:val="00063D25"/>
    <w:rsid w:val="00063E6F"/>
    <w:rsid w:val="00063F4E"/>
    <w:rsid w:val="00065320"/>
    <w:rsid w:val="00066E06"/>
    <w:rsid w:val="000736A6"/>
    <w:rsid w:val="00076A6E"/>
    <w:rsid w:val="00076B94"/>
    <w:rsid w:val="00080FDD"/>
    <w:rsid w:val="000836E3"/>
    <w:rsid w:val="00084EAA"/>
    <w:rsid w:val="00086177"/>
    <w:rsid w:val="000875D5"/>
    <w:rsid w:val="00090781"/>
    <w:rsid w:val="00091248"/>
    <w:rsid w:val="00094CC5"/>
    <w:rsid w:val="00095DB4"/>
    <w:rsid w:val="00097BC7"/>
    <w:rsid w:val="000A3255"/>
    <w:rsid w:val="000A5718"/>
    <w:rsid w:val="000A7518"/>
    <w:rsid w:val="000B7E06"/>
    <w:rsid w:val="000C269B"/>
    <w:rsid w:val="000C514F"/>
    <w:rsid w:val="000C762F"/>
    <w:rsid w:val="000D12D8"/>
    <w:rsid w:val="000D1B84"/>
    <w:rsid w:val="000D29DF"/>
    <w:rsid w:val="000D62CB"/>
    <w:rsid w:val="000F123C"/>
    <w:rsid w:val="000F23E3"/>
    <w:rsid w:val="000F3946"/>
    <w:rsid w:val="000F6691"/>
    <w:rsid w:val="000F671C"/>
    <w:rsid w:val="00100392"/>
    <w:rsid w:val="00100A3A"/>
    <w:rsid w:val="00107AB6"/>
    <w:rsid w:val="0011085E"/>
    <w:rsid w:val="001115C4"/>
    <w:rsid w:val="00113F57"/>
    <w:rsid w:val="0011546F"/>
    <w:rsid w:val="001218DD"/>
    <w:rsid w:val="001248A2"/>
    <w:rsid w:val="00131D3C"/>
    <w:rsid w:val="001326E8"/>
    <w:rsid w:val="00133FB4"/>
    <w:rsid w:val="00134505"/>
    <w:rsid w:val="00135F9E"/>
    <w:rsid w:val="00136A9B"/>
    <w:rsid w:val="00140800"/>
    <w:rsid w:val="0015088C"/>
    <w:rsid w:val="001508AA"/>
    <w:rsid w:val="00153D1C"/>
    <w:rsid w:val="00155C01"/>
    <w:rsid w:val="001570F7"/>
    <w:rsid w:val="00157DF0"/>
    <w:rsid w:val="00164853"/>
    <w:rsid w:val="00164CE9"/>
    <w:rsid w:val="00165462"/>
    <w:rsid w:val="001655DA"/>
    <w:rsid w:val="00171A1B"/>
    <w:rsid w:val="00174463"/>
    <w:rsid w:val="001809B2"/>
    <w:rsid w:val="00184A83"/>
    <w:rsid w:val="001854F7"/>
    <w:rsid w:val="0018604B"/>
    <w:rsid w:val="00191328"/>
    <w:rsid w:val="001916EB"/>
    <w:rsid w:val="00192534"/>
    <w:rsid w:val="0019641F"/>
    <w:rsid w:val="001A79CB"/>
    <w:rsid w:val="001B2529"/>
    <w:rsid w:val="001B7A6D"/>
    <w:rsid w:val="001C2BC3"/>
    <w:rsid w:val="001C6258"/>
    <w:rsid w:val="001C71CC"/>
    <w:rsid w:val="001D11A0"/>
    <w:rsid w:val="001D1F47"/>
    <w:rsid w:val="001D28F6"/>
    <w:rsid w:val="001D2AC6"/>
    <w:rsid w:val="001D4093"/>
    <w:rsid w:val="001E33A5"/>
    <w:rsid w:val="001E4913"/>
    <w:rsid w:val="001E50A3"/>
    <w:rsid w:val="001F178B"/>
    <w:rsid w:val="001F5E71"/>
    <w:rsid w:val="001F7972"/>
    <w:rsid w:val="001F7E44"/>
    <w:rsid w:val="0020265A"/>
    <w:rsid w:val="00203CD2"/>
    <w:rsid w:val="00203DD2"/>
    <w:rsid w:val="002076DA"/>
    <w:rsid w:val="00211A8C"/>
    <w:rsid w:val="00213D56"/>
    <w:rsid w:val="00213EBB"/>
    <w:rsid w:val="002159E1"/>
    <w:rsid w:val="00217001"/>
    <w:rsid w:val="00221CB2"/>
    <w:rsid w:val="00222CC2"/>
    <w:rsid w:val="00224FC2"/>
    <w:rsid w:val="00227A64"/>
    <w:rsid w:val="0023167B"/>
    <w:rsid w:val="00233ADF"/>
    <w:rsid w:val="002342CE"/>
    <w:rsid w:val="00237D40"/>
    <w:rsid w:val="0024233C"/>
    <w:rsid w:val="002450F7"/>
    <w:rsid w:val="00245F72"/>
    <w:rsid w:val="002472E0"/>
    <w:rsid w:val="00247FE7"/>
    <w:rsid w:val="00251CAC"/>
    <w:rsid w:val="002569D4"/>
    <w:rsid w:val="002573F3"/>
    <w:rsid w:val="00260288"/>
    <w:rsid w:val="00272519"/>
    <w:rsid w:val="00273734"/>
    <w:rsid w:val="00276601"/>
    <w:rsid w:val="002848C7"/>
    <w:rsid w:val="002867C7"/>
    <w:rsid w:val="00291EF1"/>
    <w:rsid w:val="00294872"/>
    <w:rsid w:val="00297ADD"/>
    <w:rsid w:val="002A6B0E"/>
    <w:rsid w:val="002B1356"/>
    <w:rsid w:val="002B2C7A"/>
    <w:rsid w:val="002B432E"/>
    <w:rsid w:val="002B7749"/>
    <w:rsid w:val="002B7B1C"/>
    <w:rsid w:val="002C5994"/>
    <w:rsid w:val="002C60FB"/>
    <w:rsid w:val="002D08FA"/>
    <w:rsid w:val="002D2C16"/>
    <w:rsid w:val="002D4CAA"/>
    <w:rsid w:val="002D53A5"/>
    <w:rsid w:val="002E3C76"/>
    <w:rsid w:val="002F2F68"/>
    <w:rsid w:val="002F435A"/>
    <w:rsid w:val="002F4D77"/>
    <w:rsid w:val="002F6B18"/>
    <w:rsid w:val="00303683"/>
    <w:rsid w:val="00304FE2"/>
    <w:rsid w:val="00305694"/>
    <w:rsid w:val="00306887"/>
    <w:rsid w:val="00306AB8"/>
    <w:rsid w:val="003105F5"/>
    <w:rsid w:val="003124D7"/>
    <w:rsid w:val="003146E4"/>
    <w:rsid w:val="003211EB"/>
    <w:rsid w:val="003339B7"/>
    <w:rsid w:val="00334830"/>
    <w:rsid w:val="00341EBB"/>
    <w:rsid w:val="0034270B"/>
    <w:rsid w:val="00343570"/>
    <w:rsid w:val="00343586"/>
    <w:rsid w:val="0034547F"/>
    <w:rsid w:val="00345537"/>
    <w:rsid w:val="003461F6"/>
    <w:rsid w:val="00351BB1"/>
    <w:rsid w:val="003632B7"/>
    <w:rsid w:val="00364323"/>
    <w:rsid w:val="00364649"/>
    <w:rsid w:val="0036608F"/>
    <w:rsid w:val="0037003A"/>
    <w:rsid w:val="00373126"/>
    <w:rsid w:val="0037477C"/>
    <w:rsid w:val="003905FE"/>
    <w:rsid w:val="00391B07"/>
    <w:rsid w:val="00395EE6"/>
    <w:rsid w:val="003A33FF"/>
    <w:rsid w:val="003A66E6"/>
    <w:rsid w:val="003A71ED"/>
    <w:rsid w:val="003B10CC"/>
    <w:rsid w:val="003C104A"/>
    <w:rsid w:val="003C10CF"/>
    <w:rsid w:val="003C1468"/>
    <w:rsid w:val="003D201A"/>
    <w:rsid w:val="003E38EC"/>
    <w:rsid w:val="003E6600"/>
    <w:rsid w:val="003E756A"/>
    <w:rsid w:val="003F0D86"/>
    <w:rsid w:val="003F143E"/>
    <w:rsid w:val="003F1BAB"/>
    <w:rsid w:val="003F6458"/>
    <w:rsid w:val="00400593"/>
    <w:rsid w:val="00410005"/>
    <w:rsid w:val="004112C8"/>
    <w:rsid w:val="004116F0"/>
    <w:rsid w:val="00411E34"/>
    <w:rsid w:val="00411EF6"/>
    <w:rsid w:val="00412F9B"/>
    <w:rsid w:val="00413D4C"/>
    <w:rsid w:val="0041762B"/>
    <w:rsid w:val="00420E0A"/>
    <w:rsid w:val="00427912"/>
    <w:rsid w:val="004304C3"/>
    <w:rsid w:val="004341AB"/>
    <w:rsid w:val="00436DD4"/>
    <w:rsid w:val="00437B2C"/>
    <w:rsid w:val="00443436"/>
    <w:rsid w:val="0044576A"/>
    <w:rsid w:val="00445A3B"/>
    <w:rsid w:val="00447A64"/>
    <w:rsid w:val="00464AA5"/>
    <w:rsid w:val="00465128"/>
    <w:rsid w:val="00476707"/>
    <w:rsid w:val="004859CA"/>
    <w:rsid w:val="00487FE9"/>
    <w:rsid w:val="004928AF"/>
    <w:rsid w:val="00497477"/>
    <w:rsid w:val="004A7B6E"/>
    <w:rsid w:val="004C3581"/>
    <w:rsid w:val="004C4D51"/>
    <w:rsid w:val="004D08A1"/>
    <w:rsid w:val="004D46D6"/>
    <w:rsid w:val="004D5086"/>
    <w:rsid w:val="004F05BA"/>
    <w:rsid w:val="004F4655"/>
    <w:rsid w:val="004F4D18"/>
    <w:rsid w:val="004F7AB6"/>
    <w:rsid w:val="00500D37"/>
    <w:rsid w:val="00504ED5"/>
    <w:rsid w:val="00505C61"/>
    <w:rsid w:val="00507727"/>
    <w:rsid w:val="00507BA6"/>
    <w:rsid w:val="00511448"/>
    <w:rsid w:val="00513DFC"/>
    <w:rsid w:val="0051438D"/>
    <w:rsid w:val="00514F57"/>
    <w:rsid w:val="00514F92"/>
    <w:rsid w:val="00516B88"/>
    <w:rsid w:val="00517937"/>
    <w:rsid w:val="0052437A"/>
    <w:rsid w:val="00525421"/>
    <w:rsid w:val="0052605C"/>
    <w:rsid w:val="0053059E"/>
    <w:rsid w:val="005335C0"/>
    <w:rsid w:val="00533C6D"/>
    <w:rsid w:val="00535525"/>
    <w:rsid w:val="00536218"/>
    <w:rsid w:val="00536830"/>
    <w:rsid w:val="00536F1A"/>
    <w:rsid w:val="00547420"/>
    <w:rsid w:val="00554321"/>
    <w:rsid w:val="005561EA"/>
    <w:rsid w:val="0055704D"/>
    <w:rsid w:val="005600BF"/>
    <w:rsid w:val="00561974"/>
    <w:rsid w:val="00563321"/>
    <w:rsid w:val="005634DB"/>
    <w:rsid w:val="00576591"/>
    <w:rsid w:val="0057720A"/>
    <w:rsid w:val="00584C1F"/>
    <w:rsid w:val="00587F85"/>
    <w:rsid w:val="005948D5"/>
    <w:rsid w:val="00595BE2"/>
    <w:rsid w:val="005A24BF"/>
    <w:rsid w:val="005A2965"/>
    <w:rsid w:val="005A2C34"/>
    <w:rsid w:val="005A35EE"/>
    <w:rsid w:val="005A601E"/>
    <w:rsid w:val="005A7BCA"/>
    <w:rsid w:val="005B0E9F"/>
    <w:rsid w:val="005C0AEC"/>
    <w:rsid w:val="005C120C"/>
    <w:rsid w:val="005C1539"/>
    <w:rsid w:val="005C1A07"/>
    <w:rsid w:val="005C2434"/>
    <w:rsid w:val="005C25C8"/>
    <w:rsid w:val="005C3EDC"/>
    <w:rsid w:val="005D652B"/>
    <w:rsid w:val="005E010B"/>
    <w:rsid w:val="005E2D29"/>
    <w:rsid w:val="005E3D0E"/>
    <w:rsid w:val="005E43A1"/>
    <w:rsid w:val="005E5BF3"/>
    <w:rsid w:val="005E6130"/>
    <w:rsid w:val="005E6B6C"/>
    <w:rsid w:val="005E7131"/>
    <w:rsid w:val="005F1066"/>
    <w:rsid w:val="005F4D86"/>
    <w:rsid w:val="005F5726"/>
    <w:rsid w:val="005F6EDF"/>
    <w:rsid w:val="00604336"/>
    <w:rsid w:val="0060703F"/>
    <w:rsid w:val="00615DFA"/>
    <w:rsid w:val="0062510F"/>
    <w:rsid w:val="00625BE8"/>
    <w:rsid w:val="006278D3"/>
    <w:rsid w:val="00641974"/>
    <w:rsid w:val="006445FA"/>
    <w:rsid w:val="006464DF"/>
    <w:rsid w:val="00651205"/>
    <w:rsid w:val="006606EF"/>
    <w:rsid w:val="00664838"/>
    <w:rsid w:val="006653F0"/>
    <w:rsid w:val="0066649E"/>
    <w:rsid w:val="0066681E"/>
    <w:rsid w:val="00674BB8"/>
    <w:rsid w:val="00674CD5"/>
    <w:rsid w:val="00675185"/>
    <w:rsid w:val="00676874"/>
    <w:rsid w:val="0068180B"/>
    <w:rsid w:val="006821FC"/>
    <w:rsid w:val="00682EFE"/>
    <w:rsid w:val="006837BD"/>
    <w:rsid w:val="00684FE0"/>
    <w:rsid w:val="00685DA5"/>
    <w:rsid w:val="00687B51"/>
    <w:rsid w:val="00690B68"/>
    <w:rsid w:val="00692656"/>
    <w:rsid w:val="00694649"/>
    <w:rsid w:val="006956B7"/>
    <w:rsid w:val="006A1029"/>
    <w:rsid w:val="006A1701"/>
    <w:rsid w:val="006A31A5"/>
    <w:rsid w:val="006B283C"/>
    <w:rsid w:val="006B326A"/>
    <w:rsid w:val="006B347F"/>
    <w:rsid w:val="006D3AC2"/>
    <w:rsid w:val="006D686A"/>
    <w:rsid w:val="006E07BB"/>
    <w:rsid w:val="006E26F6"/>
    <w:rsid w:val="006E3EBB"/>
    <w:rsid w:val="006E435E"/>
    <w:rsid w:val="006E6EF2"/>
    <w:rsid w:val="006F73E3"/>
    <w:rsid w:val="00701A54"/>
    <w:rsid w:val="00703844"/>
    <w:rsid w:val="007044DF"/>
    <w:rsid w:val="00707E38"/>
    <w:rsid w:val="007101CB"/>
    <w:rsid w:val="00710CE2"/>
    <w:rsid w:val="00715422"/>
    <w:rsid w:val="0071743D"/>
    <w:rsid w:val="00726100"/>
    <w:rsid w:val="00726340"/>
    <w:rsid w:val="00727028"/>
    <w:rsid w:val="007344FD"/>
    <w:rsid w:val="00734B3E"/>
    <w:rsid w:val="00734BC4"/>
    <w:rsid w:val="00737F2F"/>
    <w:rsid w:val="00740913"/>
    <w:rsid w:val="0074104F"/>
    <w:rsid w:val="007464E9"/>
    <w:rsid w:val="00747B81"/>
    <w:rsid w:val="007515F5"/>
    <w:rsid w:val="007548CF"/>
    <w:rsid w:val="00755B38"/>
    <w:rsid w:val="00756C36"/>
    <w:rsid w:val="00756E2B"/>
    <w:rsid w:val="00761E88"/>
    <w:rsid w:val="007666F5"/>
    <w:rsid w:val="007704A5"/>
    <w:rsid w:val="007730A4"/>
    <w:rsid w:val="007847AE"/>
    <w:rsid w:val="00786DC2"/>
    <w:rsid w:val="00790B1B"/>
    <w:rsid w:val="007A162C"/>
    <w:rsid w:val="007A18AC"/>
    <w:rsid w:val="007A1EA1"/>
    <w:rsid w:val="007A36D4"/>
    <w:rsid w:val="007A4FC6"/>
    <w:rsid w:val="007A71AE"/>
    <w:rsid w:val="007B33FE"/>
    <w:rsid w:val="007B7E1A"/>
    <w:rsid w:val="007C27FF"/>
    <w:rsid w:val="007C3ECC"/>
    <w:rsid w:val="007C40C1"/>
    <w:rsid w:val="007D1E2E"/>
    <w:rsid w:val="007D2AC5"/>
    <w:rsid w:val="007D316B"/>
    <w:rsid w:val="007D37FE"/>
    <w:rsid w:val="007D58ED"/>
    <w:rsid w:val="007E1C6C"/>
    <w:rsid w:val="007E49EF"/>
    <w:rsid w:val="007E6DC0"/>
    <w:rsid w:val="007E7884"/>
    <w:rsid w:val="007F3AB8"/>
    <w:rsid w:val="007F7C91"/>
    <w:rsid w:val="00813FE8"/>
    <w:rsid w:val="00815DB2"/>
    <w:rsid w:val="008215DF"/>
    <w:rsid w:val="00823A5F"/>
    <w:rsid w:val="00824E7E"/>
    <w:rsid w:val="00826812"/>
    <w:rsid w:val="00827FBD"/>
    <w:rsid w:val="0083116C"/>
    <w:rsid w:val="0083332D"/>
    <w:rsid w:val="0084143C"/>
    <w:rsid w:val="00844823"/>
    <w:rsid w:val="00856823"/>
    <w:rsid w:val="00860212"/>
    <w:rsid w:val="0086256F"/>
    <w:rsid w:val="00864966"/>
    <w:rsid w:val="00865451"/>
    <w:rsid w:val="0086746C"/>
    <w:rsid w:val="008674DB"/>
    <w:rsid w:val="008705D5"/>
    <w:rsid w:val="00883B6A"/>
    <w:rsid w:val="00883D3A"/>
    <w:rsid w:val="008843D2"/>
    <w:rsid w:val="008939B8"/>
    <w:rsid w:val="00896A58"/>
    <w:rsid w:val="00897D5C"/>
    <w:rsid w:val="00897DAD"/>
    <w:rsid w:val="008A0349"/>
    <w:rsid w:val="008B26A5"/>
    <w:rsid w:val="008B3156"/>
    <w:rsid w:val="008B40D5"/>
    <w:rsid w:val="008B476E"/>
    <w:rsid w:val="008C159E"/>
    <w:rsid w:val="008C4BFB"/>
    <w:rsid w:val="008C648B"/>
    <w:rsid w:val="008C70CB"/>
    <w:rsid w:val="008D02E2"/>
    <w:rsid w:val="008D409E"/>
    <w:rsid w:val="008D73C3"/>
    <w:rsid w:val="008E158C"/>
    <w:rsid w:val="008E1E8B"/>
    <w:rsid w:val="008F082D"/>
    <w:rsid w:val="008F4890"/>
    <w:rsid w:val="00901B32"/>
    <w:rsid w:val="00912115"/>
    <w:rsid w:val="009155EC"/>
    <w:rsid w:val="00916F9B"/>
    <w:rsid w:val="00917C05"/>
    <w:rsid w:val="00917FE7"/>
    <w:rsid w:val="009230EF"/>
    <w:rsid w:val="00925D35"/>
    <w:rsid w:val="00927A05"/>
    <w:rsid w:val="00931CCA"/>
    <w:rsid w:val="0094024E"/>
    <w:rsid w:val="00941DA7"/>
    <w:rsid w:val="0094497F"/>
    <w:rsid w:val="009464A2"/>
    <w:rsid w:val="00946B63"/>
    <w:rsid w:val="00947E88"/>
    <w:rsid w:val="009503B2"/>
    <w:rsid w:val="00951F5C"/>
    <w:rsid w:val="009556A5"/>
    <w:rsid w:val="00955C30"/>
    <w:rsid w:val="0095671B"/>
    <w:rsid w:val="0096322F"/>
    <w:rsid w:val="00965E54"/>
    <w:rsid w:val="00971C60"/>
    <w:rsid w:val="009739BD"/>
    <w:rsid w:val="00973BA7"/>
    <w:rsid w:val="009765F1"/>
    <w:rsid w:val="00976E21"/>
    <w:rsid w:val="00977A51"/>
    <w:rsid w:val="009860B0"/>
    <w:rsid w:val="009A0843"/>
    <w:rsid w:val="009A0FBC"/>
    <w:rsid w:val="009A3391"/>
    <w:rsid w:val="009A52FC"/>
    <w:rsid w:val="009A6425"/>
    <w:rsid w:val="009B16CE"/>
    <w:rsid w:val="009C1B0D"/>
    <w:rsid w:val="009C4AA3"/>
    <w:rsid w:val="009D0FAE"/>
    <w:rsid w:val="009D3DB6"/>
    <w:rsid w:val="009D63C3"/>
    <w:rsid w:val="009D7CEB"/>
    <w:rsid w:val="009D7F0E"/>
    <w:rsid w:val="009F3D1B"/>
    <w:rsid w:val="009F6198"/>
    <w:rsid w:val="00A1169E"/>
    <w:rsid w:val="00A15A85"/>
    <w:rsid w:val="00A166F0"/>
    <w:rsid w:val="00A21685"/>
    <w:rsid w:val="00A227F7"/>
    <w:rsid w:val="00A24C48"/>
    <w:rsid w:val="00A26FE2"/>
    <w:rsid w:val="00A275C7"/>
    <w:rsid w:val="00A34F6C"/>
    <w:rsid w:val="00A36F5A"/>
    <w:rsid w:val="00A40DFA"/>
    <w:rsid w:val="00A41415"/>
    <w:rsid w:val="00A429BF"/>
    <w:rsid w:val="00A4462C"/>
    <w:rsid w:val="00A46E94"/>
    <w:rsid w:val="00A47046"/>
    <w:rsid w:val="00A47BDF"/>
    <w:rsid w:val="00A50122"/>
    <w:rsid w:val="00A556E7"/>
    <w:rsid w:val="00A565A3"/>
    <w:rsid w:val="00A570FA"/>
    <w:rsid w:val="00A60A0A"/>
    <w:rsid w:val="00A62683"/>
    <w:rsid w:val="00A64D9A"/>
    <w:rsid w:val="00A7354C"/>
    <w:rsid w:val="00A749E6"/>
    <w:rsid w:val="00A8402D"/>
    <w:rsid w:val="00A84389"/>
    <w:rsid w:val="00A86077"/>
    <w:rsid w:val="00A901CC"/>
    <w:rsid w:val="00A90308"/>
    <w:rsid w:val="00A9105F"/>
    <w:rsid w:val="00A91412"/>
    <w:rsid w:val="00A93225"/>
    <w:rsid w:val="00A95D5D"/>
    <w:rsid w:val="00A97DC5"/>
    <w:rsid w:val="00A97EF2"/>
    <w:rsid w:val="00AA36D9"/>
    <w:rsid w:val="00AA4F41"/>
    <w:rsid w:val="00AA75BC"/>
    <w:rsid w:val="00AB0B2A"/>
    <w:rsid w:val="00AB50FD"/>
    <w:rsid w:val="00AC1F78"/>
    <w:rsid w:val="00AC767F"/>
    <w:rsid w:val="00AD717B"/>
    <w:rsid w:val="00AE3A18"/>
    <w:rsid w:val="00AE43E2"/>
    <w:rsid w:val="00AE496C"/>
    <w:rsid w:val="00AE7707"/>
    <w:rsid w:val="00AF4A98"/>
    <w:rsid w:val="00B019B2"/>
    <w:rsid w:val="00B01E9C"/>
    <w:rsid w:val="00B075E4"/>
    <w:rsid w:val="00B1242D"/>
    <w:rsid w:val="00B1307F"/>
    <w:rsid w:val="00B14A33"/>
    <w:rsid w:val="00B17E91"/>
    <w:rsid w:val="00B21C69"/>
    <w:rsid w:val="00B24389"/>
    <w:rsid w:val="00B2464A"/>
    <w:rsid w:val="00B272C5"/>
    <w:rsid w:val="00B33042"/>
    <w:rsid w:val="00B337ED"/>
    <w:rsid w:val="00B35480"/>
    <w:rsid w:val="00B402E5"/>
    <w:rsid w:val="00B404B6"/>
    <w:rsid w:val="00B426D7"/>
    <w:rsid w:val="00B44403"/>
    <w:rsid w:val="00B46C08"/>
    <w:rsid w:val="00B47674"/>
    <w:rsid w:val="00B5103E"/>
    <w:rsid w:val="00B519F1"/>
    <w:rsid w:val="00B51E3C"/>
    <w:rsid w:val="00B51EA5"/>
    <w:rsid w:val="00B52C06"/>
    <w:rsid w:val="00B52D3E"/>
    <w:rsid w:val="00B532A1"/>
    <w:rsid w:val="00B55BB1"/>
    <w:rsid w:val="00B57FD3"/>
    <w:rsid w:val="00B62E47"/>
    <w:rsid w:val="00B6575B"/>
    <w:rsid w:val="00B664EC"/>
    <w:rsid w:val="00B7243B"/>
    <w:rsid w:val="00B8092C"/>
    <w:rsid w:val="00B810FD"/>
    <w:rsid w:val="00B829A4"/>
    <w:rsid w:val="00B86A01"/>
    <w:rsid w:val="00B9262F"/>
    <w:rsid w:val="00B978B4"/>
    <w:rsid w:val="00BA4A7A"/>
    <w:rsid w:val="00BA632C"/>
    <w:rsid w:val="00BB1597"/>
    <w:rsid w:val="00BB25C5"/>
    <w:rsid w:val="00BB5096"/>
    <w:rsid w:val="00BB60EA"/>
    <w:rsid w:val="00BB70EE"/>
    <w:rsid w:val="00BC0ECD"/>
    <w:rsid w:val="00BD3357"/>
    <w:rsid w:val="00BD3964"/>
    <w:rsid w:val="00BE00F3"/>
    <w:rsid w:val="00BE7E1F"/>
    <w:rsid w:val="00BF0E2E"/>
    <w:rsid w:val="00BF1F7F"/>
    <w:rsid w:val="00C06C09"/>
    <w:rsid w:val="00C0714D"/>
    <w:rsid w:val="00C109D0"/>
    <w:rsid w:val="00C11C6B"/>
    <w:rsid w:val="00C21CA0"/>
    <w:rsid w:val="00C23745"/>
    <w:rsid w:val="00C24540"/>
    <w:rsid w:val="00C27B81"/>
    <w:rsid w:val="00C36379"/>
    <w:rsid w:val="00C37BB2"/>
    <w:rsid w:val="00C40CA7"/>
    <w:rsid w:val="00C47619"/>
    <w:rsid w:val="00C47E63"/>
    <w:rsid w:val="00C50A57"/>
    <w:rsid w:val="00C56ED1"/>
    <w:rsid w:val="00C666AE"/>
    <w:rsid w:val="00C82B07"/>
    <w:rsid w:val="00C9271D"/>
    <w:rsid w:val="00C93569"/>
    <w:rsid w:val="00C93D52"/>
    <w:rsid w:val="00C96C3F"/>
    <w:rsid w:val="00CA3687"/>
    <w:rsid w:val="00CA500E"/>
    <w:rsid w:val="00CC14CA"/>
    <w:rsid w:val="00CC44E7"/>
    <w:rsid w:val="00CC79DD"/>
    <w:rsid w:val="00CD1FAC"/>
    <w:rsid w:val="00CD2418"/>
    <w:rsid w:val="00CD2519"/>
    <w:rsid w:val="00CD3EAA"/>
    <w:rsid w:val="00CD449B"/>
    <w:rsid w:val="00CD6A73"/>
    <w:rsid w:val="00CF4318"/>
    <w:rsid w:val="00D0135E"/>
    <w:rsid w:val="00D041F3"/>
    <w:rsid w:val="00D069DF"/>
    <w:rsid w:val="00D157CF"/>
    <w:rsid w:val="00D15966"/>
    <w:rsid w:val="00D16FAD"/>
    <w:rsid w:val="00D306C2"/>
    <w:rsid w:val="00D32339"/>
    <w:rsid w:val="00D345C5"/>
    <w:rsid w:val="00D4141A"/>
    <w:rsid w:val="00D41440"/>
    <w:rsid w:val="00D44D74"/>
    <w:rsid w:val="00D45519"/>
    <w:rsid w:val="00D46248"/>
    <w:rsid w:val="00D46A87"/>
    <w:rsid w:val="00D5363E"/>
    <w:rsid w:val="00D55E8D"/>
    <w:rsid w:val="00D62ADC"/>
    <w:rsid w:val="00D64261"/>
    <w:rsid w:val="00D74635"/>
    <w:rsid w:val="00D74FC3"/>
    <w:rsid w:val="00D81032"/>
    <w:rsid w:val="00D81EAD"/>
    <w:rsid w:val="00D93422"/>
    <w:rsid w:val="00D934EC"/>
    <w:rsid w:val="00DA4EA4"/>
    <w:rsid w:val="00DB11E6"/>
    <w:rsid w:val="00DB58B9"/>
    <w:rsid w:val="00DC5826"/>
    <w:rsid w:val="00DD0655"/>
    <w:rsid w:val="00DD2B89"/>
    <w:rsid w:val="00DD35BC"/>
    <w:rsid w:val="00DD6CFE"/>
    <w:rsid w:val="00DD778B"/>
    <w:rsid w:val="00DE6245"/>
    <w:rsid w:val="00DE68B0"/>
    <w:rsid w:val="00DF206A"/>
    <w:rsid w:val="00DF4E73"/>
    <w:rsid w:val="00DF512F"/>
    <w:rsid w:val="00DF5921"/>
    <w:rsid w:val="00DF7D2F"/>
    <w:rsid w:val="00E01EBE"/>
    <w:rsid w:val="00E04299"/>
    <w:rsid w:val="00E06ABA"/>
    <w:rsid w:val="00E10361"/>
    <w:rsid w:val="00E1055F"/>
    <w:rsid w:val="00E166EA"/>
    <w:rsid w:val="00E2408A"/>
    <w:rsid w:val="00E252BA"/>
    <w:rsid w:val="00E260AC"/>
    <w:rsid w:val="00E277C7"/>
    <w:rsid w:val="00E307AD"/>
    <w:rsid w:val="00E33E1A"/>
    <w:rsid w:val="00E34970"/>
    <w:rsid w:val="00E34B85"/>
    <w:rsid w:val="00E35C59"/>
    <w:rsid w:val="00E360FD"/>
    <w:rsid w:val="00E37C19"/>
    <w:rsid w:val="00E408FA"/>
    <w:rsid w:val="00E41182"/>
    <w:rsid w:val="00E426DC"/>
    <w:rsid w:val="00E42C61"/>
    <w:rsid w:val="00E5270D"/>
    <w:rsid w:val="00E570EC"/>
    <w:rsid w:val="00E62327"/>
    <w:rsid w:val="00E6288A"/>
    <w:rsid w:val="00E62D7F"/>
    <w:rsid w:val="00E747D3"/>
    <w:rsid w:val="00E75E52"/>
    <w:rsid w:val="00E77F0E"/>
    <w:rsid w:val="00E84282"/>
    <w:rsid w:val="00E856BF"/>
    <w:rsid w:val="00E86275"/>
    <w:rsid w:val="00E8631D"/>
    <w:rsid w:val="00E86E22"/>
    <w:rsid w:val="00E929F1"/>
    <w:rsid w:val="00EA6B77"/>
    <w:rsid w:val="00EB40F5"/>
    <w:rsid w:val="00EB52AC"/>
    <w:rsid w:val="00EB6392"/>
    <w:rsid w:val="00EC4382"/>
    <w:rsid w:val="00ED36D9"/>
    <w:rsid w:val="00EE3FBF"/>
    <w:rsid w:val="00EF1D42"/>
    <w:rsid w:val="00F006D5"/>
    <w:rsid w:val="00F00A11"/>
    <w:rsid w:val="00F01044"/>
    <w:rsid w:val="00F021EF"/>
    <w:rsid w:val="00F02E93"/>
    <w:rsid w:val="00F07123"/>
    <w:rsid w:val="00F07ACB"/>
    <w:rsid w:val="00F1290D"/>
    <w:rsid w:val="00F16BF2"/>
    <w:rsid w:val="00F2027A"/>
    <w:rsid w:val="00F21EB1"/>
    <w:rsid w:val="00F22C25"/>
    <w:rsid w:val="00F33731"/>
    <w:rsid w:val="00F354C4"/>
    <w:rsid w:val="00F35F78"/>
    <w:rsid w:val="00F37D75"/>
    <w:rsid w:val="00F37F04"/>
    <w:rsid w:val="00F40B7F"/>
    <w:rsid w:val="00F4512D"/>
    <w:rsid w:val="00F5408B"/>
    <w:rsid w:val="00F54CDE"/>
    <w:rsid w:val="00F55A71"/>
    <w:rsid w:val="00F57A29"/>
    <w:rsid w:val="00F61710"/>
    <w:rsid w:val="00F6690F"/>
    <w:rsid w:val="00F708B4"/>
    <w:rsid w:val="00F720CF"/>
    <w:rsid w:val="00F737A9"/>
    <w:rsid w:val="00F818AC"/>
    <w:rsid w:val="00F83BEB"/>
    <w:rsid w:val="00F843F8"/>
    <w:rsid w:val="00F86897"/>
    <w:rsid w:val="00F87235"/>
    <w:rsid w:val="00FA1707"/>
    <w:rsid w:val="00FA572A"/>
    <w:rsid w:val="00FC072A"/>
    <w:rsid w:val="00FC156E"/>
    <w:rsid w:val="00FC33C9"/>
    <w:rsid w:val="00FC400B"/>
    <w:rsid w:val="00FC4496"/>
    <w:rsid w:val="00FC4B0E"/>
    <w:rsid w:val="00FC4E08"/>
    <w:rsid w:val="00FC6AC7"/>
    <w:rsid w:val="00FD0701"/>
    <w:rsid w:val="00FD16D7"/>
    <w:rsid w:val="00FD57EA"/>
    <w:rsid w:val="00FE0F68"/>
    <w:rsid w:val="00FF12EF"/>
    <w:rsid w:val="00FF7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4170"/>
  <w15:chartTrackingRefBased/>
  <w15:docId w15:val="{A406C3B3-8911-4FDA-962C-1F05F03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077"/>
  </w:style>
  <w:style w:type="paragraph" w:styleId="Heading1">
    <w:name w:val="heading 1"/>
    <w:basedOn w:val="Normal"/>
    <w:link w:val="Heading1Char"/>
    <w:uiPriority w:val="9"/>
    <w:qFormat/>
    <w:rsid w:val="002F435A"/>
    <w:pPr>
      <w:keepNext/>
      <w:spacing w:before="240" w:after="0" w:line="276"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8C4B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6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B7B1C"/>
    <w:pPr>
      <w:widowControl w:val="0"/>
      <w:autoSpaceDE w:val="0"/>
      <w:autoSpaceDN w:val="0"/>
      <w:spacing w:before="110" w:after="0" w:line="240" w:lineRule="auto"/>
      <w:ind w:left="690" w:hanging="198"/>
    </w:pPr>
    <w:rPr>
      <w:rFonts w:ascii="Lucida Sans" w:eastAsia="Lucida Sans" w:hAnsi="Lucida Sans" w:cs="Lucida Sans"/>
      <w:sz w:val="28"/>
      <w:szCs w:val="28"/>
      <w:lang w:bidi="en-US"/>
    </w:rPr>
  </w:style>
  <w:style w:type="character" w:customStyle="1" w:styleId="BodyTextChar">
    <w:name w:val="Body Text Char"/>
    <w:basedOn w:val="DefaultParagraphFont"/>
    <w:link w:val="BodyText"/>
    <w:uiPriority w:val="1"/>
    <w:rsid w:val="002B7B1C"/>
    <w:rPr>
      <w:rFonts w:ascii="Lucida Sans" w:eastAsia="Lucida Sans" w:hAnsi="Lucida Sans" w:cs="Lucida Sans"/>
      <w:sz w:val="28"/>
      <w:szCs w:val="28"/>
      <w:lang w:bidi="en-US"/>
    </w:rPr>
  </w:style>
  <w:style w:type="character" w:styleId="Hyperlink">
    <w:name w:val="Hyperlink"/>
    <w:basedOn w:val="DefaultParagraphFont"/>
    <w:uiPriority w:val="99"/>
    <w:unhideWhenUsed/>
    <w:rsid w:val="00107AB6"/>
    <w:rPr>
      <w:color w:val="0563C1"/>
      <w:u w:val="single"/>
    </w:rPr>
  </w:style>
  <w:style w:type="character" w:customStyle="1" w:styleId="Heading1Char">
    <w:name w:val="Heading 1 Char"/>
    <w:basedOn w:val="DefaultParagraphFont"/>
    <w:link w:val="Heading1"/>
    <w:uiPriority w:val="9"/>
    <w:rsid w:val="002F435A"/>
    <w:rPr>
      <w:rFonts w:ascii="Calibri Light" w:hAnsi="Calibri Light" w:cs="Calibri Light"/>
      <w:color w:val="2F5496"/>
      <w:kern w:val="36"/>
      <w:sz w:val="32"/>
      <w:szCs w:val="32"/>
    </w:rPr>
  </w:style>
  <w:style w:type="paragraph" w:styleId="NormalWeb">
    <w:name w:val="Normal (Web)"/>
    <w:basedOn w:val="Normal"/>
    <w:uiPriority w:val="99"/>
    <w:unhideWhenUsed/>
    <w:rsid w:val="002F435A"/>
    <w:pPr>
      <w:spacing w:before="100" w:beforeAutospacing="1" w:after="100" w:afterAutospacing="1" w:line="240" w:lineRule="auto"/>
    </w:pPr>
    <w:rPr>
      <w:rFonts w:ascii="Calibri" w:hAnsi="Calibri" w:cs="Calibri"/>
    </w:rPr>
  </w:style>
  <w:style w:type="character" w:customStyle="1" w:styleId="Heading3Char">
    <w:name w:val="Heading 3 Char"/>
    <w:basedOn w:val="DefaultParagraphFont"/>
    <w:link w:val="Heading3"/>
    <w:uiPriority w:val="9"/>
    <w:rsid w:val="005A601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8C4BFB"/>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3C104A"/>
    <w:rPr>
      <w:color w:val="605E5C"/>
      <w:shd w:val="clear" w:color="auto" w:fill="E1DFDD"/>
    </w:rPr>
  </w:style>
  <w:style w:type="paragraph" w:customStyle="1" w:styleId="xmsonormal">
    <w:name w:val="x_msonormal"/>
    <w:basedOn w:val="Normal"/>
    <w:rsid w:val="005E6B6C"/>
    <w:pPr>
      <w:spacing w:after="0" w:line="240" w:lineRule="auto"/>
    </w:pPr>
    <w:rPr>
      <w:rFonts w:ascii="Calibri" w:hAnsi="Calibri" w:cs="Calibri"/>
    </w:rPr>
  </w:style>
  <w:style w:type="paragraph" w:customStyle="1" w:styleId="xxmsonormal">
    <w:name w:val="x_xmsonormal"/>
    <w:basedOn w:val="Normal"/>
    <w:rsid w:val="005E6B6C"/>
    <w:pPr>
      <w:spacing w:after="0" w:line="240" w:lineRule="auto"/>
    </w:pPr>
    <w:rPr>
      <w:rFonts w:ascii="Calibri" w:hAnsi="Calibri" w:cs="Calibri"/>
    </w:rPr>
  </w:style>
  <w:style w:type="paragraph" w:styleId="ListParagraph">
    <w:name w:val="List Paragraph"/>
    <w:basedOn w:val="Normal"/>
    <w:uiPriority w:val="34"/>
    <w:qFormat/>
    <w:rsid w:val="00533C6D"/>
    <w:pPr>
      <w:spacing w:after="200" w:line="276" w:lineRule="auto"/>
      <w:ind w:left="720"/>
      <w:contextualSpacing/>
    </w:pPr>
    <w:rPr>
      <w:rFonts w:ascii="Calibri" w:hAnsi="Calibri" w:cs="Calibri"/>
    </w:rPr>
  </w:style>
  <w:style w:type="paragraph" w:customStyle="1" w:styleId="xxmsonormal0">
    <w:name w:val="xxmsonormal"/>
    <w:basedOn w:val="Normal"/>
    <w:uiPriority w:val="99"/>
    <w:rsid w:val="00533C6D"/>
    <w:pPr>
      <w:spacing w:before="100" w:beforeAutospacing="1" w:after="100" w:afterAutospacing="1" w:line="240" w:lineRule="auto"/>
    </w:pPr>
    <w:rPr>
      <w:rFonts w:ascii="Calibri" w:hAnsi="Calibri" w:cs="Calibri"/>
    </w:rPr>
  </w:style>
  <w:style w:type="character" w:customStyle="1" w:styleId="public-draftstyledefault-block">
    <w:name w:val="public-draftstyledefault-block"/>
    <w:basedOn w:val="DefaultParagraphFont"/>
    <w:rsid w:val="00A570FA"/>
  </w:style>
  <w:style w:type="paragraph" w:customStyle="1" w:styleId="paragraph">
    <w:name w:val="paragraph"/>
    <w:basedOn w:val="Normal"/>
    <w:rsid w:val="009464A2"/>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9464A2"/>
  </w:style>
  <w:style w:type="character" w:customStyle="1" w:styleId="eop">
    <w:name w:val="eop"/>
    <w:basedOn w:val="DefaultParagraphFont"/>
    <w:rsid w:val="009464A2"/>
  </w:style>
  <w:style w:type="character" w:styleId="FollowedHyperlink">
    <w:name w:val="FollowedHyperlink"/>
    <w:basedOn w:val="DefaultParagraphFont"/>
    <w:uiPriority w:val="99"/>
    <w:semiHidden/>
    <w:unhideWhenUsed/>
    <w:rsid w:val="00497477"/>
    <w:rPr>
      <w:color w:val="954F72" w:themeColor="followedHyperlink"/>
      <w:u w:val="single"/>
    </w:rPr>
  </w:style>
  <w:style w:type="paragraph" w:styleId="PlainText">
    <w:name w:val="Plain Text"/>
    <w:basedOn w:val="Normal"/>
    <w:link w:val="PlainTextChar"/>
    <w:uiPriority w:val="99"/>
    <w:semiHidden/>
    <w:unhideWhenUsed/>
    <w:rsid w:val="00CC79DD"/>
    <w:pPr>
      <w:spacing w:after="0" w:line="240" w:lineRule="auto"/>
    </w:pPr>
    <w:rPr>
      <w:rFonts w:ascii="Arial Bold" w:hAnsi="Arial Bold" w:cs="Calibri"/>
      <w:b/>
      <w:bCs/>
      <w:sz w:val="28"/>
      <w:szCs w:val="28"/>
    </w:rPr>
  </w:style>
  <w:style w:type="character" w:customStyle="1" w:styleId="PlainTextChar">
    <w:name w:val="Plain Text Char"/>
    <w:basedOn w:val="DefaultParagraphFont"/>
    <w:link w:val="PlainText"/>
    <w:uiPriority w:val="99"/>
    <w:semiHidden/>
    <w:rsid w:val="00CC79DD"/>
    <w:rPr>
      <w:rFonts w:ascii="Arial Bold" w:hAnsi="Arial Bold" w:cs="Calibri"/>
      <w:b/>
      <w:bCs/>
      <w:sz w:val="28"/>
      <w:szCs w:val="28"/>
    </w:rPr>
  </w:style>
  <w:style w:type="character" w:styleId="Strong">
    <w:name w:val="Strong"/>
    <w:basedOn w:val="DefaultParagraphFont"/>
    <w:uiPriority w:val="22"/>
    <w:qFormat/>
    <w:rsid w:val="0074104F"/>
    <w:rPr>
      <w:b/>
      <w:bCs/>
    </w:rPr>
  </w:style>
  <w:style w:type="paragraph" w:customStyle="1" w:styleId="xmsolistparagraph">
    <w:name w:val="x_msolistparagraph"/>
    <w:basedOn w:val="Normal"/>
    <w:rsid w:val="00A34F6C"/>
    <w:pPr>
      <w:spacing w:after="200" w:line="276" w:lineRule="auto"/>
      <w:ind w:left="720"/>
    </w:pPr>
    <w:rPr>
      <w:rFonts w:ascii="Calibri" w:hAnsi="Calibri" w:cs="Calibri"/>
    </w:rPr>
  </w:style>
  <w:style w:type="paragraph" w:styleId="ListBullet">
    <w:name w:val="List Bullet"/>
    <w:basedOn w:val="Normal"/>
    <w:uiPriority w:val="99"/>
    <w:semiHidden/>
    <w:unhideWhenUsed/>
    <w:rsid w:val="00B14A33"/>
    <w:pPr>
      <w:numPr>
        <w:numId w:val="29"/>
      </w:numPr>
      <w:spacing w:after="0" w:line="240" w:lineRule="auto"/>
      <w:contextualSpacing/>
    </w:pPr>
    <w:rPr>
      <w:rFonts w:ascii="Calibri" w:hAnsi="Calibri" w:cs="Calibri"/>
    </w:rPr>
  </w:style>
  <w:style w:type="character" w:styleId="Emphasis">
    <w:name w:val="Emphasis"/>
    <w:basedOn w:val="DefaultParagraphFont"/>
    <w:uiPriority w:val="20"/>
    <w:qFormat/>
    <w:rsid w:val="00291EF1"/>
    <w:rPr>
      <w:i/>
      <w:iCs/>
    </w:rPr>
  </w:style>
  <w:style w:type="character" w:customStyle="1" w:styleId="cf01">
    <w:name w:val="cf01"/>
    <w:basedOn w:val="DefaultParagraphFont"/>
    <w:rsid w:val="002B432E"/>
    <w:rPr>
      <w:rFonts w:ascii="Calibri" w:hAnsi="Calibri" w:cs="Calibri" w:hint="default"/>
      <w:sz w:val="22"/>
      <w:szCs w:val="22"/>
    </w:rPr>
  </w:style>
  <w:style w:type="paragraph" w:customStyle="1" w:styleId="pf0">
    <w:name w:val="pf0"/>
    <w:basedOn w:val="Normal"/>
    <w:rsid w:val="002B43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241495319">
    <w:name w:val="scxw241495319"/>
    <w:basedOn w:val="DefaultParagraphFont"/>
    <w:rsid w:val="00F021EF"/>
  </w:style>
  <w:style w:type="character" w:customStyle="1" w:styleId="markbk1zmr4ax">
    <w:name w:val="markbk1zmr4ax"/>
    <w:basedOn w:val="DefaultParagraphFont"/>
    <w:rsid w:val="00A93225"/>
  </w:style>
  <w:style w:type="character" w:customStyle="1" w:styleId="mark3gzujobq9">
    <w:name w:val="mark3gzujobq9"/>
    <w:basedOn w:val="DefaultParagraphFont"/>
    <w:rsid w:val="00A93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088">
      <w:bodyDiv w:val="1"/>
      <w:marLeft w:val="0"/>
      <w:marRight w:val="0"/>
      <w:marTop w:val="0"/>
      <w:marBottom w:val="0"/>
      <w:divBdr>
        <w:top w:val="none" w:sz="0" w:space="0" w:color="auto"/>
        <w:left w:val="none" w:sz="0" w:space="0" w:color="auto"/>
        <w:bottom w:val="none" w:sz="0" w:space="0" w:color="auto"/>
        <w:right w:val="none" w:sz="0" w:space="0" w:color="auto"/>
      </w:divBdr>
    </w:div>
    <w:div w:id="14578881">
      <w:bodyDiv w:val="1"/>
      <w:marLeft w:val="0"/>
      <w:marRight w:val="0"/>
      <w:marTop w:val="0"/>
      <w:marBottom w:val="0"/>
      <w:divBdr>
        <w:top w:val="none" w:sz="0" w:space="0" w:color="auto"/>
        <w:left w:val="none" w:sz="0" w:space="0" w:color="auto"/>
        <w:bottom w:val="none" w:sz="0" w:space="0" w:color="auto"/>
        <w:right w:val="none" w:sz="0" w:space="0" w:color="auto"/>
      </w:divBdr>
    </w:div>
    <w:div w:id="31081476">
      <w:bodyDiv w:val="1"/>
      <w:marLeft w:val="0"/>
      <w:marRight w:val="0"/>
      <w:marTop w:val="0"/>
      <w:marBottom w:val="0"/>
      <w:divBdr>
        <w:top w:val="none" w:sz="0" w:space="0" w:color="auto"/>
        <w:left w:val="none" w:sz="0" w:space="0" w:color="auto"/>
        <w:bottom w:val="none" w:sz="0" w:space="0" w:color="auto"/>
        <w:right w:val="none" w:sz="0" w:space="0" w:color="auto"/>
      </w:divBdr>
    </w:div>
    <w:div w:id="33234537">
      <w:bodyDiv w:val="1"/>
      <w:marLeft w:val="0"/>
      <w:marRight w:val="0"/>
      <w:marTop w:val="0"/>
      <w:marBottom w:val="0"/>
      <w:divBdr>
        <w:top w:val="none" w:sz="0" w:space="0" w:color="auto"/>
        <w:left w:val="none" w:sz="0" w:space="0" w:color="auto"/>
        <w:bottom w:val="none" w:sz="0" w:space="0" w:color="auto"/>
        <w:right w:val="none" w:sz="0" w:space="0" w:color="auto"/>
      </w:divBdr>
    </w:div>
    <w:div w:id="46877152">
      <w:bodyDiv w:val="1"/>
      <w:marLeft w:val="0"/>
      <w:marRight w:val="0"/>
      <w:marTop w:val="0"/>
      <w:marBottom w:val="0"/>
      <w:divBdr>
        <w:top w:val="none" w:sz="0" w:space="0" w:color="auto"/>
        <w:left w:val="none" w:sz="0" w:space="0" w:color="auto"/>
        <w:bottom w:val="none" w:sz="0" w:space="0" w:color="auto"/>
        <w:right w:val="none" w:sz="0" w:space="0" w:color="auto"/>
      </w:divBdr>
    </w:div>
    <w:div w:id="62997427">
      <w:bodyDiv w:val="1"/>
      <w:marLeft w:val="0"/>
      <w:marRight w:val="0"/>
      <w:marTop w:val="0"/>
      <w:marBottom w:val="0"/>
      <w:divBdr>
        <w:top w:val="none" w:sz="0" w:space="0" w:color="auto"/>
        <w:left w:val="none" w:sz="0" w:space="0" w:color="auto"/>
        <w:bottom w:val="none" w:sz="0" w:space="0" w:color="auto"/>
        <w:right w:val="none" w:sz="0" w:space="0" w:color="auto"/>
      </w:divBdr>
    </w:div>
    <w:div w:id="63528772">
      <w:bodyDiv w:val="1"/>
      <w:marLeft w:val="0"/>
      <w:marRight w:val="0"/>
      <w:marTop w:val="0"/>
      <w:marBottom w:val="0"/>
      <w:divBdr>
        <w:top w:val="none" w:sz="0" w:space="0" w:color="auto"/>
        <w:left w:val="none" w:sz="0" w:space="0" w:color="auto"/>
        <w:bottom w:val="none" w:sz="0" w:space="0" w:color="auto"/>
        <w:right w:val="none" w:sz="0" w:space="0" w:color="auto"/>
      </w:divBdr>
    </w:div>
    <w:div w:id="83501495">
      <w:bodyDiv w:val="1"/>
      <w:marLeft w:val="0"/>
      <w:marRight w:val="0"/>
      <w:marTop w:val="0"/>
      <w:marBottom w:val="0"/>
      <w:divBdr>
        <w:top w:val="none" w:sz="0" w:space="0" w:color="auto"/>
        <w:left w:val="none" w:sz="0" w:space="0" w:color="auto"/>
        <w:bottom w:val="none" w:sz="0" w:space="0" w:color="auto"/>
        <w:right w:val="none" w:sz="0" w:space="0" w:color="auto"/>
      </w:divBdr>
    </w:div>
    <w:div w:id="100225909">
      <w:bodyDiv w:val="1"/>
      <w:marLeft w:val="0"/>
      <w:marRight w:val="0"/>
      <w:marTop w:val="0"/>
      <w:marBottom w:val="0"/>
      <w:divBdr>
        <w:top w:val="none" w:sz="0" w:space="0" w:color="auto"/>
        <w:left w:val="none" w:sz="0" w:space="0" w:color="auto"/>
        <w:bottom w:val="none" w:sz="0" w:space="0" w:color="auto"/>
        <w:right w:val="none" w:sz="0" w:space="0" w:color="auto"/>
      </w:divBdr>
    </w:div>
    <w:div w:id="158277570">
      <w:bodyDiv w:val="1"/>
      <w:marLeft w:val="0"/>
      <w:marRight w:val="0"/>
      <w:marTop w:val="0"/>
      <w:marBottom w:val="0"/>
      <w:divBdr>
        <w:top w:val="none" w:sz="0" w:space="0" w:color="auto"/>
        <w:left w:val="none" w:sz="0" w:space="0" w:color="auto"/>
        <w:bottom w:val="none" w:sz="0" w:space="0" w:color="auto"/>
        <w:right w:val="none" w:sz="0" w:space="0" w:color="auto"/>
      </w:divBdr>
    </w:div>
    <w:div w:id="166209966">
      <w:bodyDiv w:val="1"/>
      <w:marLeft w:val="0"/>
      <w:marRight w:val="0"/>
      <w:marTop w:val="0"/>
      <w:marBottom w:val="0"/>
      <w:divBdr>
        <w:top w:val="none" w:sz="0" w:space="0" w:color="auto"/>
        <w:left w:val="none" w:sz="0" w:space="0" w:color="auto"/>
        <w:bottom w:val="none" w:sz="0" w:space="0" w:color="auto"/>
        <w:right w:val="none" w:sz="0" w:space="0" w:color="auto"/>
      </w:divBdr>
    </w:div>
    <w:div w:id="211700158">
      <w:bodyDiv w:val="1"/>
      <w:marLeft w:val="0"/>
      <w:marRight w:val="0"/>
      <w:marTop w:val="0"/>
      <w:marBottom w:val="0"/>
      <w:divBdr>
        <w:top w:val="none" w:sz="0" w:space="0" w:color="auto"/>
        <w:left w:val="none" w:sz="0" w:space="0" w:color="auto"/>
        <w:bottom w:val="none" w:sz="0" w:space="0" w:color="auto"/>
        <w:right w:val="none" w:sz="0" w:space="0" w:color="auto"/>
      </w:divBdr>
    </w:div>
    <w:div w:id="262809610">
      <w:bodyDiv w:val="1"/>
      <w:marLeft w:val="0"/>
      <w:marRight w:val="0"/>
      <w:marTop w:val="0"/>
      <w:marBottom w:val="0"/>
      <w:divBdr>
        <w:top w:val="none" w:sz="0" w:space="0" w:color="auto"/>
        <w:left w:val="none" w:sz="0" w:space="0" w:color="auto"/>
        <w:bottom w:val="none" w:sz="0" w:space="0" w:color="auto"/>
        <w:right w:val="none" w:sz="0" w:space="0" w:color="auto"/>
      </w:divBdr>
    </w:div>
    <w:div w:id="263853734">
      <w:bodyDiv w:val="1"/>
      <w:marLeft w:val="0"/>
      <w:marRight w:val="0"/>
      <w:marTop w:val="0"/>
      <w:marBottom w:val="0"/>
      <w:divBdr>
        <w:top w:val="none" w:sz="0" w:space="0" w:color="auto"/>
        <w:left w:val="none" w:sz="0" w:space="0" w:color="auto"/>
        <w:bottom w:val="none" w:sz="0" w:space="0" w:color="auto"/>
        <w:right w:val="none" w:sz="0" w:space="0" w:color="auto"/>
      </w:divBdr>
    </w:div>
    <w:div w:id="266353725">
      <w:bodyDiv w:val="1"/>
      <w:marLeft w:val="0"/>
      <w:marRight w:val="0"/>
      <w:marTop w:val="0"/>
      <w:marBottom w:val="0"/>
      <w:divBdr>
        <w:top w:val="none" w:sz="0" w:space="0" w:color="auto"/>
        <w:left w:val="none" w:sz="0" w:space="0" w:color="auto"/>
        <w:bottom w:val="none" w:sz="0" w:space="0" w:color="auto"/>
        <w:right w:val="none" w:sz="0" w:space="0" w:color="auto"/>
      </w:divBdr>
    </w:div>
    <w:div w:id="268707078">
      <w:bodyDiv w:val="1"/>
      <w:marLeft w:val="0"/>
      <w:marRight w:val="0"/>
      <w:marTop w:val="0"/>
      <w:marBottom w:val="0"/>
      <w:divBdr>
        <w:top w:val="none" w:sz="0" w:space="0" w:color="auto"/>
        <w:left w:val="none" w:sz="0" w:space="0" w:color="auto"/>
        <w:bottom w:val="none" w:sz="0" w:space="0" w:color="auto"/>
        <w:right w:val="none" w:sz="0" w:space="0" w:color="auto"/>
      </w:divBdr>
    </w:div>
    <w:div w:id="297422127">
      <w:bodyDiv w:val="1"/>
      <w:marLeft w:val="0"/>
      <w:marRight w:val="0"/>
      <w:marTop w:val="0"/>
      <w:marBottom w:val="0"/>
      <w:divBdr>
        <w:top w:val="none" w:sz="0" w:space="0" w:color="auto"/>
        <w:left w:val="none" w:sz="0" w:space="0" w:color="auto"/>
        <w:bottom w:val="none" w:sz="0" w:space="0" w:color="auto"/>
        <w:right w:val="none" w:sz="0" w:space="0" w:color="auto"/>
      </w:divBdr>
    </w:div>
    <w:div w:id="304820013">
      <w:bodyDiv w:val="1"/>
      <w:marLeft w:val="0"/>
      <w:marRight w:val="0"/>
      <w:marTop w:val="0"/>
      <w:marBottom w:val="0"/>
      <w:divBdr>
        <w:top w:val="none" w:sz="0" w:space="0" w:color="auto"/>
        <w:left w:val="none" w:sz="0" w:space="0" w:color="auto"/>
        <w:bottom w:val="none" w:sz="0" w:space="0" w:color="auto"/>
        <w:right w:val="none" w:sz="0" w:space="0" w:color="auto"/>
      </w:divBdr>
    </w:div>
    <w:div w:id="313726630">
      <w:bodyDiv w:val="1"/>
      <w:marLeft w:val="0"/>
      <w:marRight w:val="0"/>
      <w:marTop w:val="0"/>
      <w:marBottom w:val="0"/>
      <w:divBdr>
        <w:top w:val="none" w:sz="0" w:space="0" w:color="auto"/>
        <w:left w:val="none" w:sz="0" w:space="0" w:color="auto"/>
        <w:bottom w:val="none" w:sz="0" w:space="0" w:color="auto"/>
        <w:right w:val="none" w:sz="0" w:space="0" w:color="auto"/>
      </w:divBdr>
    </w:div>
    <w:div w:id="329019720">
      <w:bodyDiv w:val="1"/>
      <w:marLeft w:val="0"/>
      <w:marRight w:val="0"/>
      <w:marTop w:val="0"/>
      <w:marBottom w:val="0"/>
      <w:divBdr>
        <w:top w:val="none" w:sz="0" w:space="0" w:color="auto"/>
        <w:left w:val="none" w:sz="0" w:space="0" w:color="auto"/>
        <w:bottom w:val="none" w:sz="0" w:space="0" w:color="auto"/>
        <w:right w:val="none" w:sz="0" w:space="0" w:color="auto"/>
      </w:divBdr>
    </w:div>
    <w:div w:id="339506111">
      <w:bodyDiv w:val="1"/>
      <w:marLeft w:val="0"/>
      <w:marRight w:val="0"/>
      <w:marTop w:val="0"/>
      <w:marBottom w:val="0"/>
      <w:divBdr>
        <w:top w:val="none" w:sz="0" w:space="0" w:color="auto"/>
        <w:left w:val="none" w:sz="0" w:space="0" w:color="auto"/>
        <w:bottom w:val="none" w:sz="0" w:space="0" w:color="auto"/>
        <w:right w:val="none" w:sz="0" w:space="0" w:color="auto"/>
      </w:divBdr>
    </w:div>
    <w:div w:id="344093211">
      <w:bodyDiv w:val="1"/>
      <w:marLeft w:val="0"/>
      <w:marRight w:val="0"/>
      <w:marTop w:val="0"/>
      <w:marBottom w:val="0"/>
      <w:divBdr>
        <w:top w:val="none" w:sz="0" w:space="0" w:color="auto"/>
        <w:left w:val="none" w:sz="0" w:space="0" w:color="auto"/>
        <w:bottom w:val="none" w:sz="0" w:space="0" w:color="auto"/>
        <w:right w:val="none" w:sz="0" w:space="0" w:color="auto"/>
      </w:divBdr>
    </w:div>
    <w:div w:id="349453660">
      <w:bodyDiv w:val="1"/>
      <w:marLeft w:val="0"/>
      <w:marRight w:val="0"/>
      <w:marTop w:val="0"/>
      <w:marBottom w:val="0"/>
      <w:divBdr>
        <w:top w:val="none" w:sz="0" w:space="0" w:color="auto"/>
        <w:left w:val="none" w:sz="0" w:space="0" w:color="auto"/>
        <w:bottom w:val="none" w:sz="0" w:space="0" w:color="auto"/>
        <w:right w:val="none" w:sz="0" w:space="0" w:color="auto"/>
      </w:divBdr>
    </w:div>
    <w:div w:id="357892461">
      <w:bodyDiv w:val="1"/>
      <w:marLeft w:val="0"/>
      <w:marRight w:val="0"/>
      <w:marTop w:val="0"/>
      <w:marBottom w:val="0"/>
      <w:divBdr>
        <w:top w:val="none" w:sz="0" w:space="0" w:color="auto"/>
        <w:left w:val="none" w:sz="0" w:space="0" w:color="auto"/>
        <w:bottom w:val="none" w:sz="0" w:space="0" w:color="auto"/>
        <w:right w:val="none" w:sz="0" w:space="0" w:color="auto"/>
      </w:divBdr>
    </w:div>
    <w:div w:id="382021599">
      <w:bodyDiv w:val="1"/>
      <w:marLeft w:val="0"/>
      <w:marRight w:val="0"/>
      <w:marTop w:val="0"/>
      <w:marBottom w:val="0"/>
      <w:divBdr>
        <w:top w:val="none" w:sz="0" w:space="0" w:color="auto"/>
        <w:left w:val="none" w:sz="0" w:space="0" w:color="auto"/>
        <w:bottom w:val="none" w:sz="0" w:space="0" w:color="auto"/>
        <w:right w:val="none" w:sz="0" w:space="0" w:color="auto"/>
      </w:divBdr>
    </w:div>
    <w:div w:id="397292183">
      <w:bodyDiv w:val="1"/>
      <w:marLeft w:val="0"/>
      <w:marRight w:val="0"/>
      <w:marTop w:val="0"/>
      <w:marBottom w:val="0"/>
      <w:divBdr>
        <w:top w:val="none" w:sz="0" w:space="0" w:color="auto"/>
        <w:left w:val="none" w:sz="0" w:space="0" w:color="auto"/>
        <w:bottom w:val="none" w:sz="0" w:space="0" w:color="auto"/>
        <w:right w:val="none" w:sz="0" w:space="0" w:color="auto"/>
      </w:divBdr>
    </w:div>
    <w:div w:id="401099609">
      <w:bodyDiv w:val="1"/>
      <w:marLeft w:val="0"/>
      <w:marRight w:val="0"/>
      <w:marTop w:val="0"/>
      <w:marBottom w:val="0"/>
      <w:divBdr>
        <w:top w:val="none" w:sz="0" w:space="0" w:color="auto"/>
        <w:left w:val="none" w:sz="0" w:space="0" w:color="auto"/>
        <w:bottom w:val="none" w:sz="0" w:space="0" w:color="auto"/>
        <w:right w:val="none" w:sz="0" w:space="0" w:color="auto"/>
      </w:divBdr>
      <w:divsChild>
        <w:div w:id="244651523">
          <w:marLeft w:val="0"/>
          <w:marRight w:val="0"/>
          <w:marTop w:val="0"/>
          <w:marBottom w:val="0"/>
          <w:divBdr>
            <w:top w:val="none" w:sz="0" w:space="0" w:color="auto"/>
            <w:left w:val="none" w:sz="0" w:space="0" w:color="auto"/>
            <w:bottom w:val="none" w:sz="0" w:space="0" w:color="auto"/>
            <w:right w:val="none" w:sz="0" w:space="0" w:color="auto"/>
          </w:divBdr>
          <w:divsChild>
            <w:div w:id="1825318064">
              <w:marLeft w:val="0"/>
              <w:marRight w:val="0"/>
              <w:marTop w:val="0"/>
              <w:marBottom w:val="0"/>
              <w:divBdr>
                <w:top w:val="none" w:sz="0" w:space="0" w:color="auto"/>
                <w:left w:val="none" w:sz="0" w:space="0" w:color="auto"/>
                <w:bottom w:val="none" w:sz="0" w:space="0" w:color="auto"/>
                <w:right w:val="none" w:sz="0" w:space="0" w:color="auto"/>
              </w:divBdr>
              <w:divsChild>
                <w:div w:id="625937318">
                  <w:marLeft w:val="0"/>
                  <w:marRight w:val="0"/>
                  <w:marTop w:val="3000"/>
                  <w:marBottom w:val="0"/>
                  <w:divBdr>
                    <w:top w:val="none" w:sz="0" w:space="0" w:color="auto"/>
                    <w:left w:val="none" w:sz="0" w:space="0" w:color="auto"/>
                    <w:bottom w:val="none" w:sz="0" w:space="0" w:color="auto"/>
                    <w:right w:val="none" w:sz="0" w:space="0" w:color="auto"/>
                  </w:divBdr>
                  <w:divsChild>
                    <w:div w:id="1408458726">
                      <w:marLeft w:val="0"/>
                      <w:marRight w:val="0"/>
                      <w:marTop w:val="0"/>
                      <w:marBottom w:val="0"/>
                      <w:divBdr>
                        <w:top w:val="none" w:sz="0" w:space="0" w:color="auto"/>
                        <w:left w:val="none" w:sz="0" w:space="0" w:color="auto"/>
                        <w:bottom w:val="none" w:sz="0" w:space="0" w:color="auto"/>
                        <w:right w:val="none" w:sz="0" w:space="0" w:color="auto"/>
                      </w:divBdr>
                      <w:divsChild>
                        <w:div w:id="613825082">
                          <w:marLeft w:val="0"/>
                          <w:marRight w:val="0"/>
                          <w:marTop w:val="150"/>
                          <w:marBottom w:val="150"/>
                          <w:divBdr>
                            <w:top w:val="none" w:sz="0" w:space="0" w:color="auto"/>
                            <w:left w:val="none" w:sz="0" w:space="0" w:color="auto"/>
                            <w:bottom w:val="none" w:sz="0" w:space="0" w:color="auto"/>
                            <w:right w:val="none" w:sz="0" w:space="0" w:color="auto"/>
                          </w:divBdr>
                          <w:divsChild>
                            <w:div w:id="1092622776">
                              <w:marLeft w:val="-225"/>
                              <w:marRight w:val="0"/>
                              <w:marTop w:val="0"/>
                              <w:marBottom w:val="0"/>
                              <w:divBdr>
                                <w:top w:val="none" w:sz="0" w:space="0" w:color="auto"/>
                                <w:left w:val="none" w:sz="0" w:space="0" w:color="auto"/>
                                <w:bottom w:val="none" w:sz="0" w:space="0" w:color="auto"/>
                                <w:right w:val="none" w:sz="0" w:space="0" w:color="auto"/>
                              </w:divBdr>
                              <w:divsChild>
                                <w:div w:id="1613131388">
                                  <w:marLeft w:val="0"/>
                                  <w:marRight w:val="0"/>
                                  <w:marTop w:val="0"/>
                                  <w:marBottom w:val="0"/>
                                  <w:divBdr>
                                    <w:top w:val="none" w:sz="0" w:space="0" w:color="auto"/>
                                    <w:left w:val="none" w:sz="0" w:space="0" w:color="auto"/>
                                    <w:bottom w:val="none" w:sz="0" w:space="0" w:color="auto"/>
                                    <w:right w:val="none" w:sz="0" w:space="0" w:color="auto"/>
                                  </w:divBdr>
                                  <w:divsChild>
                                    <w:div w:id="368385125">
                                      <w:marLeft w:val="0"/>
                                      <w:marRight w:val="0"/>
                                      <w:marTop w:val="0"/>
                                      <w:marBottom w:val="0"/>
                                      <w:divBdr>
                                        <w:top w:val="none" w:sz="0" w:space="0" w:color="auto"/>
                                        <w:left w:val="none" w:sz="0" w:space="0" w:color="auto"/>
                                        <w:bottom w:val="none" w:sz="0" w:space="0" w:color="auto"/>
                                        <w:right w:val="none" w:sz="0" w:space="0" w:color="auto"/>
                                      </w:divBdr>
                                      <w:divsChild>
                                        <w:div w:id="1407148399">
                                          <w:marLeft w:val="0"/>
                                          <w:marRight w:val="0"/>
                                          <w:marTop w:val="300"/>
                                          <w:marBottom w:val="300"/>
                                          <w:divBdr>
                                            <w:top w:val="none" w:sz="0" w:space="0" w:color="auto"/>
                                            <w:left w:val="none" w:sz="0" w:space="0" w:color="auto"/>
                                            <w:bottom w:val="none" w:sz="0" w:space="0" w:color="auto"/>
                                            <w:right w:val="none" w:sz="0" w:space="0" w:color="auto"/>
                                          </w:divBdr>
                                          <w:divsChild>
                                            <w:div w:id="1796025412">
                                              <w:marLeft w:val="0"/>
                                              <w:marRight w:val="0"/>
                                              <w:marTop w:val="0"/>
                                              <w:marBottom w:val="0"/>
                                              <w:divBdr>
                                                <w:top w:val="none" w:sz="0" w:space="0" w:color="auto"/>
                                                <w:left w:val="none" w:sz="0" w:space="0" w:color="auto"/>
                                                <w:bottom w:val="none" w:sz="0" w:space="0" w:color="auto"/>
                                                <w:right w:val="none" w:sz="0" w:space="0" w:color="auto"/>
                                              </w:divBdr>
                                              <w:divsChild>
                                                <w:div w:id="2036733292">
                                                  <w:marLeft w:val="0"/>
                                                  <w:marRight w:val="0"/>
                                                  <w:marTop w:val="0"/>
                                                  <w:marBottom w:val="0"/>
                                                  <w:divBdr>
                                                    <w:top w:val="none" w:sz="0" w:space="0" w:color="auto"/>
                                                    <w:left w:val="none" w:sz="0" w:space="0" w:color="auto"/>
                                                    <w:bottom w:val="none" w:sz="0" w:space="0" w:color="auto"/>
                                                    <w:right w:val="none" w:sz="0" w:space="0" w:color="auto"/>
                                                  </w:divBdr>
                                                  <w:divsChild>
                                                    <w:div w:id="13613978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681474">
          <w:marLeft w:val="0"/>
          <w:marRight w:val="0"/>
          <w:marTop w:val="0"/>
          <w:marBottom w:val="0"/>
          <w:divBdr>
            <w:top w:val="none" w:sz="0" w:space="0" w:color="auto"/>
            <w:left w:val="none" w:sz="0" w:space="0" w:color="auto"/>
            <w:bottom w:val="none" w:sz="0" w:space="0" w:color="auto"/>
            <w:right w:val="none" w:sz="0" w:space="0" w:color="auto"/>
          </w:divBdr>
          <w:divsChild>
            <w:div w:id="830289194">
              <w:marLeft w:val="0"/>
              <w:marRight w:val="0"/>
              <w:marTop w:val="300"/>
              <w:marBottom w:val="300"/>
              <w:divBdr>
                <w:top w:val="none" w:sz="0" w:space="0" w:color="auto"/>
                <w:left w:val="none" w:sz="0" w:space="0" w:color="auto"/>
                <w:bottom w:val="none" w:sz="0" w:space="0" w:color="auto"/>
                <w:right w:val="none" w:sz="0" w:space="0" w:color="auto"/>
              </w:divBdr>
              <w:divsChild>
                <w:div w:id="988365490">
                  <w:marLeft w:val="0"/>
                  <w:marRight w:val="0"/>
                  <w:marTop w:val="0"/>
                  <w:marBottom w:val="0"/>
                  <w:divBdr>
                    <w:top w:val="none" w:sz="0" w:space="0" w:color="auto"/>
                    <w:left w:val="none" w:sz="0" w:space="0" w:color="auto"/>
                    <w:bottom w:val="none" w:sz="0" w:space="0" w:color="auto"/>
                    <w:right w:val="none" w:sz="0" w:space="0" w:color="auto"/>
                  </w:divBdr>
                  <w:divsChild>
                    <w:div w:id="1419059220">
                      <w:marLeft w:val="0"/>
                      <w:marRight w:val="0"/>
                      <w:marTop w:val="150"/>
                      <w:marBottom w:val="150"/>
                      <w:divBdr>
                        <w:top w:val="none" w:sz="0" w:space="0" w:color="auto"/>
                        <w:left w:val="none" w:sz="0" w:space="0" w:color="auto"/>
                        <w:bottom w:val="none" w:sz="0" w:space="0" w:color="auto"/>
                        <w:right w:val="none" w:sz="0" w:space="0" w:color="auto"/>
                      </w:divBdr>
                      <w:divsChild>
                        <w:div w:id="1941255144">
                          <w:marLeft w:val="0"/>
                          <w:marRight w:val="0"/>
                          <w:marTop w:val="0"/>
                          <w:marBottom w:val="0"/>
                          <w:divBdr>
                            <w:top w:val="none" w:sz="0" w:space="0" w:color="auto"/>
                            <w:left w:val="none" w:sz="0" w:space="0" w:color="auto"/>
                            <w:bottom w:val="none" w:sz="0" w:space="0" w:color="auto"/>
                            <w:right w:val="none" w:sz="0" w:space="0" w:color="auto"/>
                          </w:divBdr>
                          <w:divsChild>
                            <w:div w:id="375199533">
                              <w:marLeft w:val="0"/>
                              <w:marRight w:val="0"/>
                              <w:marTop w:val="0"/>
                              <w:marBottom w:val="0"/>
                              <w:divBdr>
                                <w:top w:val="none" w:sz="0" w:space="0" w:color="auto"/>
                                <w:left w:val="none" w:sz="0" w:space="0" w:color="auto"/>
                                <w:bottom w:val="none" w:sz="0" w:space="0" w:color="auto"/>
                                <w:right w:val="none" w:sz="0" w:space="0" w:color="auto"/>
                              </w:divBdr>
                              <w:divsChild>
                                <w:div w:id="1934508080">
                                  <w:marLeft w:val="0"/>
                                  <w:marRight w:val="0"/>
                                  <w:marTop w:val="0"/>
                                  <w:marBottom w:val="0"/>
                                  <w:divBdr>
                                    <w:top w:val="none" w:sz="0" w:space="0" w:color="auto"/>
                                    <w:left w:val="none" w:sz="0" w:space="0" w:color="auto"/>
                                    <w:bottom w:val="none" w:sz="0" w:space="0" w:color="auto"/>
                                    <w:right w:val="none" w:sz="0" w:space="0" w:color="auto"/>
                                  </w:divBdr>
                                  <w:divsChild>
                                    <w:div w:id="1642927285">
                                      <w:marLeft w:val="0"/>
                                      <w:marRight w:val="0"/>
                                      <w:marTop w:val="0"/>
                                      <w:marBottom w:val="0"/>
                                      <w:divBdr>
                                        <w:top w:val="none" w:sz="0" w:space="0" w:color="auto"/>
                                        <w:left w:val="none" w:sz="0" w:space="0" w:color="auto"/>
                                        <w:bottom w:val="none" w:sz="0" w:space="0" w:color="auto"/>
                                        <w:right w:val="none" w:sz="0" w:space="0" w:color="auto"/>
                                      </w:divBdr>
                                      <w:divsChild>
                                        <w:div w:id="273903062">
                                          <w:marLeft w:val="60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1838030743">
                              <w:marLeft w:val="0"/>
                              <w:marRight w:val="0"/>
                              <w:marTop w:val="0"/>
                              <w:marBottom w:val="0"/>
                              <w:divBdr>
                                <w:top w:val="none" w:sz="0" w:space="0" w:color="auto"/>
                                <w:left w:val="none" w:sz="0" w:space="0" w:color="auto"/>
                                <w:bottom w:val="none" w:sz="0" w:space="0" w:color="auto"/>
                                <w:right w:val="none" w:sz="0" w:space="0" w:color="auto"/>
                              </w:divBdr>
                              <w:divsChild>
                                <w:div w:id="1197155183">
                                  <w:marLeft w:val="0"/>
                                  <w:marRight w:val="0"/>
                                  <w:marTop w:val="0"/>
                                  <w:marBottom w:val="0"/>
                                  <w:divBdr>
                                    <w:top w:val="none" w:sz="0" w:space="0" w:color="auto"/>
                                    <w:left w:val="none" w:sz="0" w:space="0" w:color="auto"/>
                                    <w:bottom w:val="none" w:sz="0" w:space="0" w:color="auto"/>
                                    <w:right w:val="none" w:sz="0" w:space="0" w:color="auto"/>
                                  </w:divBdr>
                                  <w:divsChild>
                                    <w:div w:id="126121584">
                                      <w:marLeft w:val="0"/>
                                      <w:marRight w:val="0"/>
                                      <w:marTop w:val="0"/>
                                      <w:marBottom w:val="0"/>
                                      <w:divBdr>
                                        <w:top w:val="none" w:sz="0" w:space="0" w:color="auto"/>
                                        <w:left w:val="none" w:sz="0" w:space="0" w:color="auto"/>
                                        <w:bottom w:val="none" w:sz="0" w:space="0" w:color="auto"/>
                                        <w:right w:val="none" w:sz="0" w:space="0" w:color="auto"/>
                                      </w:divBdr>
                                      <w:divsChild>
                                        <w:div w:id="569273739">
                                          <w:marLeft w:val="0"/>
                                          <w:marRight w:val="0"/>
                                          <w:marTop w:val="0"/>
                                          <w:marBottom w:val="0"/>
                                          <w:divBdr>
                                            <w:top w:val="none" w:sz="0" w:space="0" w:color="auto"/>
                                            <w:left w:val="none" w:sz="0" w:space="0" w:color="auto"/>
                                            <w:bottom w:val="none" w:sz="0" w:space="0" w:color="auto"/>
                                            <w:right w:val="none" w:sz="0" w:space="0" w:color="auto"/>
                                          </w:divBdr>
                                          <w:divsChild>
                                            <w:div w:id="88624785">
                                              <w:marLeft w:val="0"/>
                                              <w:marRight w:val="0"/>
                                              <w:marTop w:val="225"/>
                                              <w:marBottom w:val="0"/>
                                              <w:divBdr>
                                                <w:top w:val="none" w:sz="0" w:space="0" w:color="auto"/>
                                                <w:left w:val="none" w:sz="0" w:space="0" w:color="auto"/>
                                                <w:bottom w:val="none" w:sz="0" w:space="0" w:color="auto"/>
                                                <w:right w:val="none" w:sz="0" w:space="0" w:color="auto"/>
                                              </w:divBdr>
                                              <w:divsChild>
                                                <w:div w:id="1751849042">
                                                  <w:marLeft w:val="-225"/>
                                                  <w:marRight w:val="0"/>
                                                  <w:marTop w:val="0"/>
                                                  <w:marBottom w:val="0"/>
                                                  <w:divBdr>
                                                    <w:top w:val="none" w:sz="0" w:space="0" w:color="auto"/>
                                                    <w:left w:val="none" w:sz="0" w:space="0" w:color="auto"/>
                                                    <w:bottom w:val="none" w:sz="0" w:space="0" w:color="auto"/>
                                                    <w:right w:val="none" w:sz="0" w:space="0" w:color="auto"/>
                                                  </w:divBdr>
                                                  <w:divsChild>
                                                    <w:div w:id="631181623">
                                                      <w:marLeft w:val="0"/>
                                                      <w:marRight w:val="0"/>
                                                      <w:marTop w:val="0"/>
                                                      <w:marBottom w:val="0"/>
                                                      <w:divBdr>
                                                        <w:top w:val="none" w:sz="0" w:space="0" w:color="auto"/>
                                                        <w:left w:val="none" w:sz="0" w:space="0" w:color="auto"/>
                                                        <w:bottom w:val="none" w:sz="0" w:space="0" w:color="auto"/>
                                                        <w:right w:val="none" w:sz="0" w:space="0" w:color="auto"/>
                                                      </w:divBdr>
                                                      <w:divsChild>
                                                        <w:div w:id="1664358936">
                                                          <w:marLeft w:val="0"/>
                                                          <w:marRight w:val="0"/>
                                                          <w:marTop w:val="0"/>
                                                          <w:marBottom w:val="0"/>
                                                          <w:divBdr>
                                                            <w:top w:val="none" w:sz="0" w:space="0" w:color="auto"/>
                                                            <w:left w:val="none" w:sz="0" w:space="0" w:color="auto"/>
                                                            <w:bottom w:val="none" w:sz="0" w:space="0" w:color="auto"/>
                                                            <w:right w:val="none" w:sz="0" w:space="0" w:color="auto"/>
                                                          </w:divBdr>
                                                          <w:divsChild>
                                                            <w:div w:id="6548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5921972">
      <w:bodyDiv w:val="1"/>
      <w:marLeft w:val="0"/>
      <w:marRight w:val="0"/>
      <w:marTop w:val="0"/>
      <w:marBottom w:val="0"/>
      <w:divBdr>
        <w:top w:val="none" w:sz="0" w:space="0" w:color="auto"/>
        <w:left w:val="none" w:sz="0" w:space="0" w:color="auto"/>
        <w:bottom w:val="none" w:sz="0" w:space="0" w:color="auto"/>
        <w:right w:val="none" w:sz="0" w:space="0" w:color="auto"/>
      </w:divBdr>
    </w:div>
    <w:div w:id="454059181">
      <w:bodyDiv w:val="1"/>
      <w:marLeft w:val="0"/>
      <w:marRight w:val="0"/>
      <w:marTop w:val="0"/>
      <w:marBottom w:val="0"/>
      <w:divBdr>
        <w:top w:val="none" w:sz="0" w:space="0" w:color="auto"/>
        <w:left w:val="none" w:sz="0" w:space="0" w:color="auto"/>
        <w:bottom w:val="none" w:sz="0" w:space="0" w:color="auto"/>
        <w:right w:val="none" w:sz="0" w:space="0" w:color="auto"/>
      </w:divBdr>
    </w:div>
    <w:div w:id="468212826">
      <w:bodyDiv w:val="1"/>
      <w:marLeft w:val="0"/>
      <w:marRight w:val="0"/>
      <w:marTop w:val="0"/>
      <w:marBottom w:val="0"/>
      <w:divBdr>
        <w:top w:val="none" w:sz="0" w:space="0" w:color="auto"/>
        <w:left w:val="none" w:sz="0" w:space="0" w:color="auto"/>
        <w:bottom w:val="none" w:sz="0" w:space="0" w:color="auto"/>
        <w:right w:val="none" w:sz="0" w:space="0" w:color="auto"/>
      </w:divBdr>
    </w:div>
    <w:div w:id="475534148">
      <w:bodyDiv w:val="1"/>
      <w:marLeft w:val="0"/>
      <w:marRight w:val="0"/>
      <w:marTop w:val="0"/>
      <w:marBottom w:val="0"/>
      <w:divBdr>
        <w:top w:val="none" w:sz="0" w:space="0" w:color="auto"/>
        <w:left w:val="none" w:sz="0" w:space="0" w:color="auto"/>
        <w:bottom w:val="none" w:sz="0" w:space="0" w:color="auto"/>
        <w:right w:val="none" w:sz="0" w:space="0" w:color="auto"/>
      </w:divBdr>
    </w:div>
    <w:div w:id="479856570">
      <w:bodyDiv w:val="1"/>
      <w:marLeft w:val="0"/>
      <w:marRight w:val="0"/>
      <w:marTop w:val="0"/>
      <w:marBottom w:val="0"/>
      <w:divBdr>
        <w:top w:val="none" w:sz="0" w:space="0" w:color="auto"/>
        <w:left w:val="none" w:sz="0" w:space="0" w:color="auto"/>
        <w:bottom w:val="none" w:sz="0" w:space="0" w:color="auto"/>
        <w:right w:val="none" w:sz="0" w:space="0" w:color="auto"/>
      </w:divBdr>
    </w:div>
    <w:div w:id="526255439">
      <w:bodyDiv w:val="1"/>
      <w:marLeft w:val="0"/>
      <w:marRight w:val="0"/>
      <w:marTop w:val="0"/>
      <w:marBottom w:val="0"/>
      <w:divBdr>
        <w:top w:val="none" w:sz="0" w:space="0" w:color="auto"/>
        <w:left w:val="none" w:sz="0" w:space="0" w:color="auto"/>
        <w:bottom w:val="none" w:sz="0" w:space="0" w:color="auto"/>
        <w:right w:val="none" w:sz="0" w:space="0" w:color="auto"/>
      </w:divBdr>
    </w:div>
    <w:div w:id="533352106">
      <w:bodyDiv w:val="1"/>
      <w:marLeft w:val="0"/>
      <w:marRight w:val="0"/>
      <w:marTop w:val="0"/>
      <w:marBottom w:val="0"/>
      <w:divBdr>
        <w:top w:val="none" w:sz="0" w:space="0" w:color="auto"/>
        <w:left w:val="none" w:sz="0" w:space="0" w:color="auto"/>
        <w:bottom w:val="none" w:sz="0" w:space="0" w:color="auto"/>
        <w:right w:val="none" w:sz="0" w:space="0" w:color="auto"/>
      </w:divBdr>
    </w:div>
    <w:div w:id="579368993">
      <w:bodyDiv w:val="1"/>
      <w:marLeft w:val="0"/>
      <w:marRight w:val="0"/>
      <w:marTop w:val="0"/>
      <w:marBottom w:val="0"/>
      <w:divBdr>
        <w:top w:val="none" w:sz="0" w:space="0" w:color="auto"/>
        <w:left w:val="none" w:sz="0" w:space="0" w:color="auto"/>
        <w:bottom w:val="none" w:sz="0" w:space="0" w:color="auto"/>
        <w:right w:val="none" w:sz="0" w:space="0" w:color="auto"/>
      </w:divBdr>
    </w:div>
    <w:div w:id="619728353">
      <w:bodyDiv w:val="1"/>
      <w:marLeft w:val="0"/>
      <w:marRight w:val="0"/>
      <w:marTop w:val="0"/>
      <w:marBottom w:val="0"/>
      <w:divBdr>
        <w:top w:val="none" w:sz="0" w:space="0" w:color="auto"/>
        <w:left w:val="none" w:sz="0" w:space="0" w:color="auto"/>
        <w:bottom w:val="none" w:sz="0" w:space="0" w:color="auto"/>
        <w:right w:val="none" w:sz="0" w:space="0" w:color="auto"/>
      </w:divBdr>
    </w:div>
    <w:div w:id="621233719">
      <w:bodyDiv w:val="1"/>
      <w:marLeft w:val="0"/>
      <w:marRight w:val="0"/>
      <w:marTop w:val="0"/>
      <w:marBottom w:val="0"/>
      <w:divBdr>
        <w:top w:val="none" w:sz="0" w:space="0" w:color="auto"/>
        <w:left w:val="none" w:sz="0" w:space="0" w:color="auto"/>
        <w:bottom w:val="none" w:sz="0" w:space="0" w:color="auto"/>
        <w:right w:val="none" w:sz="0" w:space="0" w:color="auto"/>
      </w:divBdr>
    </w:div>
    <w:div w:id="627203942">
      <w:bodyDiv w:val="1"/>
      <w:marLeft w:val="0"/>
      <w:marRight w:val="0"/>
      <w:marTop w:val="0"/>
      <w:marBottom w:val="0"/>
      <w:divBdr>
        <w:top w:val="none" w:sz="0" w:space="0" w:color="auto"/>
        <w:left w:val="none" w:sz="0" w:space="0" w:color="auto"/>
        <w:bottom w:val="none" w:sz="0" w:space="0" w:color="auto"/>
        <w:right w:val="none" w:sz="0" w:space="0" w:color="auto"/>
      </w:divBdr>
    </w:div>
    <w:div w:id="628173215">
      <w:bodyDiv w:val="1"/>
      <w:marLeft w:val="0"/>
      <w:marRight w:val="0"/>
      <w:marTop w:val="0"/>
      <w:marBottom w:val="0"/>
      <w:divBdr>
        <w:top w:val="none" w:sz="0" w:space="0" w:color="auto"/>
        <w:left w:val="none" w:sz="0" w:space="0" w:color="auto"/>
        <w:bottom w:val="none" w:sz="0" w:space="0" w:color="auto"/>
        <w:right w:val="none" w:sz="0" w:space="0" w:color="auto"/>
      </w:divBdr>
    </w:div>
    <w:div w:id="644048308">
      <w:bodyDiv w:val="1"/>
      <w:marLeft w:val="0"/>
      <w:marRight w:val="0"/>
      <w:marTop w:val="0"/>
      <w:marBottom w:val="0"/>
      <w:divBdr>
        <w:top w:val="none" w:sz="0" w:space="0" w:color="auto"/>
        <w:left w:val="none" w:sz="0" w:space="0" w:color="auto"/>
        <w:bottom w:val="none" w:sz="0" w:space="0" w:color="auto"/>
        <w:right w:val="none" w:sz="0" w:space="0" w:color="auto"/>
      </w:divBdr>
    </w:div>
    <w:div w:id="652298012">
      <w:bodyDiv w:val="1"/>
      <w:marLeft w:val="0"/>
      <w:marRight w:val="0"/>
      <w:marTop w:val="0"/>
      <w:marBottom w:val="0"/>
      <w:divBdr>
        <w:top w:val="none" w:sz="0" w:space="0" w:color="auto"/>
        <w:left w:val="none" w:sz="0" w:space="0" w:color="auto"/>
        <w:bottom w:val="none" w:sz="0" w:space="0" w:color="auto"/>
        <w:right w:val="none" w:sz="0" w:space="0" w:color="auto"/>
      </w:divBdr>
    </w:div>
    <w:div w:id="668289154">
      <w:bodyDiv w:val="1"/>
      <w:marLeft w:val="0"/>
      <w:marRight w:val="0"/>
      <w:marTop w:val="0"/>
      <w:marBottom w:val="0"/>
      <w:divBdr>
        <w:top w:val="none" w:sz="0" w:space="0" w:color="auto"/>
        <w:left w:val="none" w:sz="0" w:space="0" w:color="auto"/>
        <w:bottom w:val="none" w:sz="0" w:space="0" w:color="auto"/>
        <w:right w:val="none" w:sz="0" w:space="0" w:color="auto"/>
      </w:divBdr>
    </w:div>
    <w:div w:id="673919873">
      <w:bodyDiv w:val="1"/>
      <w:marLeft w:val="0"/>
      <w:marRight w:val="0"/>
      <w:marTop w:val="0"/>
      <w:marBottom w:val="0"/>
      <w:divBdr>
        <w:top w:val="none" w:sz="0" w:space="0" w:color="auto"/>
        <w:left w:val="none" w:sz="0" w:space="0" w:color="auto"/>
        <w:bottom w:val="none" w:sz="0" w:space="0" w:color="auto"/>
        <w:right w:val="none" w:sz="0" w:space="0" w:color="auto"/>
      </w:divBdr>
    </w:div>
    <w:div w:id="710108795">
      <w:bodyDiv w:val="1"/>
      <w:marLeft w:val="0"/>
      <w:marRight w:val="0"/>
      <w:marTop w:val="0"/>
      <w:marBottom w:val="0"/>
      <w:divBdr>
        <w:top w:val="none" w:sz="0" w:space="0" w:color="auto"/>
        <w:left w:val="none" w:sz="0" w:space="0" w:color="auto"/>
        <w:bottom w:val="none" w:sz="0" w:space="0" w:color="auto"/>
        <w:right w:val="none" w:sz="0" w:space="0" w:color="auto"/>
      </w:divBdr>
    </w:div>
    <w:div w:id="711882570">
      <w:bodyDiv w:val="1"/>
      <w:marLeft w:val="0"/>
      <w:marRight w:val="0"/>
      <w:marTop w:val="0"/>
      <w:marBottom w:val="0"/>
      <w:divBdr>
        <w:top w:val="none" w:sz="0" w:space="0" w:color="auto"/>
        <w:left w:val="none" w:sz="0" w:space="0" w:color="auto"/>
        <w:bottom w:val="none" w:sz="0" w:space="0" w:color="auto"/>
        <w:right w:val="none" w:sz="0" w:space="0" w:color="auto"/>
      </w:divBdr>
    </w:div>
    <w:div w:id="732117520">
      <w:bodyDiv w:val="1"/>
      <w:marLeft w:val="0"/>
      <w:marRight w:val="0"/>
      <w:marTop w:val="0"/>
      <w:marBottom w:val="0"/>
      <w:divBdr>
        <w:top w:val="none" w:sz="0" w:space="0" w:color="auto"/>
        <w:left w:val="none" w:sz="0" w:space="0" w:color="auto"/>
        <w:bottom w:val="none" w:sz="0" w:space="0" w:color="auto"/>
        <w:right w:val="none" w:sz="0" w:space="0" w:color="auto"/>
      </w:divBdr>
    </w:div>
    <w:div w:id="736519393">
      <w:bodyDiv w:val="1"/>
      <w:marLeft w:val="0"/>
      <w:marRight w:val="0"/>
      <w:marTop w:val="0"/>
      <w:marBottom w:val="0"/>
      <w:divBdr>
        <w:top w:val="none" w:sz="0" w:space="0" w:color="auto"/>
        <w:left w:val="none" w:sz="0" w:space="0" w:color="auto"/>
        <w:bottom w:val="none" w:sz="0" w:space="0" w:color="auto"/>
        <w:right w:val="none" w:sz="0" w:space="0" w:color="auto"/>
      </w:divBdr>
    </w:div>
    <w:div w:id="748774253">
      <w:bodyDiv w:val="1"/>
      <w:marLeft w:val="0"/>
      <w:marRight w:val="0"/>
      <w:marTop w:val="0"/>
      <w:marBottom w:val="0"/>
      <w:divBdr>
        <w:top w:val="none" w:sz="0" w:space="0" w:color="auto"/>
        <w:left w:val="none" w:sz="0" w:space="0" w:color="auto"/>
        <w:bottom w:val="none" w:sz="0" w:space="0" w:color="auto"/>
        <w:right w:val="none" w:sz="0" w:space="0" w:color="auto"/>
      </w:divBdr>
    </w:div>
    <w:div w:id="771509075">
      <w:bodyDiv w:val="1"/>
      <w:marLeft w:val="0"/>
      <w:marRight w:val="0"/>
      <w:marTop w:val="0"/>
      <w:marBottom w:val="0"/>
      <w:divBdr>
        <w:top w:val="none" w:sz="0" w:space="0" w:color="auto"/>
        <w:left w:val="none" w:sz="0" w:space="0" w:color="auto"/>
        <w:bottom w:val="none" w:sz="0" w:space="0" w:color="auto"/>
        <w:right w:val="none" w:sz="0" w:space="0" w:color="auto"/>
      </w:divBdr>
    </w:div>
    <w:div w:id="780077468">
      <w:bodyDiv w:val="1"/>
      <w:marLeft w:val="0"/>
      <w:marRight w:val="0"/>
      <w:marTop w:val="0"/>
      <w:marBottom w:val="0"/>
      <w:divBdr>
        <w:top w:val="none" w:sz="0" w:space="0" w:color="auto"/>
        <w:left w:val="none" w:sz="0" w:space="0" w:color="auto"/>
        <w:bottom w:val="none" w:sz="0" w:space="0" w:color="auto"/>
        <w:right w:val="none" w:sz="0" w:space="0" w:color="auto"/>
      </w:divBdr>
    </w:div>
    <w:div w:id="781460638">
      <w:bodyDiv w:val="1"/>
      <w:marLeft w:val="0"/>
      <w:marRight w:val="0"/>
      <w:marTop w:val="0"/>
      <w:marBottom w:val="0"/>
      <w:divBdr>
        <w:top w:val="none" w:sz="0" w:space="0" w:color="auto"/>
        <w:left w:val="none" w:sz="0" w:space="0" w:color="auto"/>
        <w:bottom w:val="none" w:sz="0" w:space="0" w:color="auto"/>
        <w:right w:val="none" w:sz="0" w:space="0" w:color="auto"/>
      </w:divBdr>
    </w:div>
    <w:div w:id="790325981">
      <w:bodyDiv w:val="1"/>
      <w:marLeft w:val="0"/>
      <w:marRight w:val="0"/>
      <w:marTop w:val="0"/>
      <w:marBottom w:val="0"/>
      <w:divBdr>
        <w:top w:val="none" w:sz="0" w:space="0" w:color="auto"/>
        <w:left w:val="none" w:sz="0" w:space="0" w:color="auto"/>
        <w:bottom w:val="none" w:sz="0" w:space="0" w:color="auto"/>
        <w:right w:val="none" w:sz="0" w:space="0" w:color="auto"/>
      </w:divBdr>
    </w:div>
    <w:div w:id="796414501">
      <w:bodyDiv w:val="1"/>
      <w:marLeft w:val="0"/>
      <w:marRight w:val="0"/>
      <w:marTop w:val="0"/>
      <w:marBottom w:val="0"/>
      <w:divBdr>
        <w:top w:val="none" w:sz="0" w:space="0" w:color="auto"/>
        <w:left w:val="none" w:sz="0" w:space="0" w:color="auto"/>
        <w:bottom w:val="none" w:sz="0" w:space="0" w:color="auto"/>
        <w:right w:val="none" w:sz="0" w:space="0" w:color="auto"/>
      </w:divBdr>
    </w:div>
    <w:div w:id="831795756">
      <w:bodyDiv w:val="1"/>
      <w:marLeft w:val="0"/>
      <w:marRight w:val="0"/>
      <w:marTop w:val="0"/>
      <w:marBottom w:val="0"/>
      <w:divBdr>
        <w:top w:val="none" w:sz="0" w:space="0" w:color="auto"/>
        <w:left w:val="none" w:sz="0" w:space="0" w:color="auto"/>
        <w:bottom w:val="none" w:sz="0" w:space="0" w:color="auto"/>
        <w:right w:val="none" w:sz="0" w:space="0" w:color="auto"/>
      </w:divBdr>
    </w:div>
    <w:div w:id="845097582">
      <w:bodyDiv w:val="1"/>
      <w:marLeft w:val="0"/>
      <w:marRight w:val="0"/>
      <w:marTop w:val="0"/>
      <w:marBottom w:val="0"/>
      <w:divBdr>
        <w:top w:val="none" w:sz="0" w:space="0" w:color="auto"/>
        <w:left w:val="none" w:sz="0" w:space="0" w:color="auto"/>
        <w:bottom w:val="none" w:sz="0" w:space="0" w:color="auto"/>
        <w:right w:val="none" w:sz="0" w:space="0" w:color="auto"/>
      </w:divBdr>
    </w:div>
    <w:div w:id="852382427">
      <w:bodyDiv w:val="1"/>
      <w:marLeft w:val="0"/>
      <w:marRight w:val="0"/>
      <w:marTop w:val="0"/>
      <w:marBottom w:val="0"/>
      <w:divBdr>
        <w:top w:val="none" w:sz="0" w:space="0" w:color="auto"/>
        <w:left w:val="none" w:sz="0" w:space="0" w:color="auto"/>
        <w:bottom w:val="none" w:sz="0" w:space="0" w:color="auto"/>
        <w:right w:val="none" w:sz="0" w:space="0" w:color="auto"/>
      </w:divBdr>
    </w:div>
    <w:div w:id="871655038">
      <w:bodyDiv w:val="1"/>
      <w:marLeft w:val="0"/>
      <w:marRight w:val="0"/>
      <w:marTop w:val="0"/>
      <w:marBottom w:val="0"/>
      <w:divBdr>
        <w:top w:val="none" w:sz="0" w:space="0" w:color="auto"/>
        <w:left w:val="none" w:sz="0" w:space="0" w:color="auto"/>
        <w:bottom w:val="none" w:sz="0" w:space="0" w:color="auto"/>
        <w:right w:val="none" w:sz="0" w:space="0" w:color="auto"/>
      </w:divBdr>
    </w:div>
    <w:div w:id="881402242">
      <w:bodyDiv w:val="1"/>
      <w:marLeft w:val="0"/>
      <w:marRight w:val="0"/>
      <w:marTop w:val="0"/>
      <w:marBottom w:val="0"/>
      <w:divBdr>
        <w:top w:val="none" w:sz="0" w:space="0" w:color="auto"/>
        <w:left w:val="none" w:sz="0" w:space="0" w:color="auto"/>
        <w:bottom w:val="none" w:sz="0" w:space="0" w:color="auto"/>
        <w:right w:val="none" w:sz="0" w:space="0" w:color="auto"/>
      </w:divBdr>
    </w:div>
    <w:div w:id="881480925">
      <w:bodyDiv w:val="1"/>
      <w:marLeft w:val="0"/>
      <w:marRight w:val="0"/>
      <w:marTop w:val="0"/>
      <w:marBottom w:val="0"/>
      <w:divBdr>
        <w:top w:val="none" w:sz="0" w:space="0" w:color="auto"/>
        <w:left w:val="none" w:sz="0" w:space="0" w:color="auto"/>
        <w:bottom w:val="none" w:sz="0" w:space="0" w:color="auto"/>
        <w:right w:val="none" w:sz="0" w:space="0" w:color="auto"/>
      </w:divBdr>
    </w:div>
    <w:div w:id="915238425">
      <w:bodyDiv w:val="1"/>
      <w:marLeft w:val="0"/>
      <w:marRight w:val="0"/>
      <w:marTop w:val="0"/>
      <w:marBottom w:val="0"/>
      <w:divBdr>
        <w:top w:val="none" w:sz="0" w:space="0" w:color="auto"/>
        <w:left w:val="none" w:sz="0" w:space="0" w:color="auto"/>
        <w:bottom w:val="none" w:sz="0" w:space="0" w:color="auto"/>
        <w:right w:val="none" w:sz="0" w:space="0" w:color="auto"/>
      </w:divBdr>
    </w:div>
    <w:div w:id="962422604">
      <w:bodyDiv w:val="1"/>
      <w:marLeft w:val="0"/>
      <w:marRight w:val="0"/>
      <w:marTop w:val="0"/>
      <w:marBottom w:val="0"/>
      <w:divBdr>
        <w:top w:val="none" w:sz="0" w:space="0" w:color="auto"/>
        <w:left w:val="none" w:sz="0" w:space="0" w:color="auto"/>
        <w:bottom w:val="none" w:sz="0" w:space="0" w:color="auto"/>
        <w:right w:val="none" w:sz="0" w:space="0" w:color="auto"/>
      </w:divBdr>
    </w:div>
    <w:div w:id="970551202">
      <w:bodyDiv w:val="1"/>
      <w:marLeft w:val="0"/>
      <w:marRight w:val="0"/>
      <w:marTop w:val="0"/>
      <w:marBottom w:val="0"/>
      <w:divBdr>
        <w:top w:val="none" w:sz="0" w:space="0" w:color="auto"/>
        <w:left w:val="none" w:sz="0" w:space="0" w:color="auto"/>
        <w:bottom w:val="none" w:sz="0" w:space="0" w:color="auto"/>
        <w:right w:val="none" w:sz="0" w:space="0" w:color="auto"/>
      </w:divBdr>
    </w:div>
    <w:div w:id="992834774">
      <w:bodyDiv w:val="1"/>
      <w:marLeft w:val="0"/>
      <w:marRight w:val="0"/>
      <w:marTop w:val="0"/>
      <w:marBottom w:val="0"/>
      <w:divBdr>
        <w:top w:val="none" w:sz="0" w:space="0" w:color="auto"/>
        <w:left w:val="none" w:sz="0" w:space="0" w:color="auto"/>
        <w:bottom w:val="none" w:sz="0" w:space="0" w:color="auto"/>
        <w:right w:val="none" w:sz="0" w:space="0" w:color="auto"/>
      </w:divBdr>
    </w:div>
    <w:div w:id="997196553">
      <w:bodyDiv w:val="1"/>
      <w:marLeft w:val="0"/>
      <w:marRight w:val="0"/>
      <w:marTop w:val="0"/>
      <w:marBottom w:val="0"/>
      <w:divBdr>
        <w:top w:val="none" w:sz="0" w:space="0" w:color="auto"/>
        <w:left w:val="none" w:sz="0" w:space="0" w:color="auto"/>
        <w:bottom w:val="none" w:sz="0" w:space="0" w:color="auto"/>
        <w:right w:val="none" w:sz="0" w:space="0" w:color="auto"/>
      </w:divBdr>
    </w:div>
    <w:div w:id="1012415260">
      <w:bodyDiv w:val="1"/>
      <w:marLeft w:val="0"/>
      <w:marRight w:val="0"/>
      <w:marTop w:val="0"/>
      <w:marBottom w:val="0"/>
      <w:divBdr>
        <w:top w:val="none" w:sz="0" w:space="0" w:color="auto"/>
        <w:left w:val="none" w:sz="0" w:space="0" w:color="auto"/>
        <w:bottom w:val="none" w:sz="0" w:space="0" w:color="auto"/>
        <w:right w:val="none" w:sz="0" w:space="0" w:color="auto"/>
      </w:divBdr>
    </w:div>
    <w:div w:id="1015116688">
      <w:bodyDiv w:val="1"/>
      <w:marLeft w:val="0"/>
      <w:marRight w:val="0"/>
      <w:marTop w:val="0"/>
      <w:marBottom w:val="0"/>
      <w:divBdr>
        <w:top w:val="none" w:sz="0" w:space="0" w:color="auto"/>
        <w:left w:val="none" w:sz="0" w:space="0" w:color="auto"/>
        <w:bottom w:val="none" w:sz="0" w:space="0" w:color="auto"/>
        <w:right w:val="none" w:sz="0" w:space="0" w:color="auto"/>
      </w:divBdr>
    </w:div>
    <w:div w:id="1063213778">
      <w:bodyDiv w:val="1"/>
      <w:marLeft w:val="0"/>
      <w:marRight w:val="0"/>
      <w:marTop w:val="0"/>
      <w:marBottom w:val="0"/>
      <w:divBdr>
        <w:top w:val="none" w:sz="0" w:space="0" w:color="auto"/>
        <w:left w:val="none" w:sz="0" w:space="0" w:color="auto"/>
        <w:bottom w:val="none" w:sz="0" w:space="0" w:color="auto"/>
        <w:right w:val="none" w:sz="0" w:space="0" w:color="auto"/>
      </w:divBdr>
    </w:div>
    <w:div w:id="1093862227">
      <w:bodyDiv w:val="1"/>
      <w:marLeft w:val="0"/>
      <w:marRight w:val="0"/>
      <w:marTop w:val="0"/>
      <w:marBottom w:val="0"/>
      <w:divBdr>
        <w:top w:val="none" w:sz="0" w:space="0" w:color="auto"/>
        <w:left w:val="none" w:sz="0" w:space="0" w:color="auto"/>
        <w:bottom w:val="none" w:sz="0" w:space="0" w:color="auto"/>
        <w:right w:val="none" w:sz="0" w:space="0" w:color="auto"/>
      </w:divBdr>
    </w:div>
    <w:div w:id="1096445333">
      <w:bodyDiv w:val="1"/>
      <w:marLeft w:val="0"/>
      <w:marRight w:val="0"/>
      <w:marTop w:val="0"/>
      <w:marBottom w:val="0"/>
      <w:divBdr>
        <w:top w:val="none" w:sz="0" w:space="0" w:color="auto"/>
        <w:left w:val="none" w:sz="0" w:space="0" w:color="auto"/>
        <w:bottom w:val="none" w:sz="0" w:space="0" w:color="auto"/>
        <w:right w:val="none" w:sz="0" w:space="0" w:color="auto"/>
      </w:divBdr>
    </w:div>
    <w:div w:id="1109202548">
      <w:bodyDiv w:val="1"/>
      <w:marLeft w:val="0"/>
      <w:marRight w:val="0"/>
      <w:marTop w:val="0"/>
      <w:marBottom w:val="0"/>
      <w:divBdr>
        <w:top w:val="none" w:sz="0" w:space="0" w:color="auto"/>
        <w:left w:val="none" w:sz="0" w:space="0" w:color="auto"/>
        <w:bottom w:val="none" w:sz="0" w:space="0" w:color="auto"/>
        <w:right w:val="none" w:sz="0" w:space="0" w:color="auto"/>
      </w:divBdr>
    </w:div>
    <w:div w:id="1145120787">
      <w:bodyDiv w:val="1"/>
      <w:marLeft w:val="0"/>
      <w:marRight w:val="0"/>
      <w:marTop w:val="0"/>
      <w:marBottom w:val="0"/>
      <w:divBdr>
        <w:top w:val="none" w:sz="0" w:space="0" w:color="auto"/>
        <w:left w:val="none" w:sz="0" w:space="0" w:color="auto"/>
        <w:bottom w:val="none" w:sz="0" w:space="0" w:color="auto"/>
        <w:right w:val="none" w:sz="0" w:space="0" w:color="auto"/>
      </w:divBdr>
    </w:div>
    <w:div w:id="1149781667">
      <w:bodyDiv w:val="1"/>
      <w:marLeft w:val="0"/>
      <w:marRight w:val="0"/>
      <w:marTop w:val="0"/>
      <w:marBottom w:val="0"/>
      <w:divBdr>
        <w:top w:val="none" w:sz="0" w:space="0" w:color="auto"/>
        <w:left w:val="none" w:sz="0" w:space="0" w:color="auto"/>
        <w:bottom w:val="none" w:sz="0" w:space="0" w:color="auto"/>
        <w:right w:val="none" w:sz="0" w:space="0" w:color="auto"/>
      </w:divBdr>
    </w:div>
    <w:div w:id="1175608411">
      <w:bodyDiv w:val="1"/>
      <w:marLeft w:val="0"/>
      <w:marRight w:val="0"/>
      <w:marTop w:val="0"/>
      <w:marBottom w:val="0"/>
      <w:divBdr>
        <w:top w:val="none" w:sz="0" w:space="0" w:color="auto"/>
        <w:left w:val="none" w:sz="0" w:space="0" w:color="auto"/>
        <w:bottom w:val="none" w:sz="0" w:space="0" w:color="auto"/>
        <w:right w:val="none" w:sz="0" w:space="0" w:color="auto"/>
      </w:divBdr>
    </w:div>
    <w:div w:id="1183399082">
      <w:bodyDiv w:val="1"/>
      <w:marLeft w:val="0"/>
      <w:marRight w:val="0"/>
      <w:marTop w:val="0"/>
      <w:marBottom w:val="0"/>
      <w:divBdr>
        <w:top w:val="none" w:sz="0" w:space="0" w:color="auto"/>
        <w:left w:val="none" w:sz="0" w:space="0" w:color="auto"/>
        <w:bottom w:val="none" w:sz="0" w:space="0" w:color="auto"/>
        <w:right w:val="none" w:sz="0" w:space="0" w:color="auto"/>
      </w:divBdr>
    </w:div>
    <w:div w:id="1194615171">
      <w:bodyDiv w:val="1"/>
      <w:marLeft w:val="0"/>
      <w:marRight w:val="0"/>
      <w:marTop w:val="0"/>
      <w:marBottom w:val="0"/>
      <w:divBdr>
        <w:top w:val="none" w:sz="0" w:space="0" w:color="auto"/>
        <w:left w:val="none" w:sz="0" w:space="0" w:color="auto"/>
        <w:bottom w:val="none" w:sz="0" w:space="0" w:color="auto"/>
        <w:right w:val="none" w:sz="0" w:space="0" w:color="auto"/>
      </w:divBdr>
    </w:div>
    <w:div w:id="1218666620">
      <w:bodyDiv w:val="1"/>
      <w:marLeft w:val="0"/>
      <w:marRight w:val="0"/>
      <w:marTop w:val="0"/>
      <w:marBottom w:val="0"/>
      <w:divBdr>
        <w:top w:val="none" w:sz="0" w:space="0" w:color="auto"/>
        <w:left w:val="none" w:sz="0" w:space="0" w:color="auto"/>
        <w:bottom w:val="none" w:sz="0" w:space="0" w:color="auto"/>
        <w:right w:val="none" w:sz="0" w:space="0" w:color="auto"/>
      </w:divBdr>
    </w:div>
    <w:div w:id="1229270959">
      <w:bodyDiv w:val="1"/>
      <w:marLeft w:val="0"/>
      <w:marRight w:val="0"/>
      <w:marTop w:val="0"/>
      <w:marBottom w:val="0"/>
      <w:divBdr>
        <w:top w:val="none" w:sz="0" w:space="0" w:color="auto"/>
        <w:left w:val="none" w:sz="0" w:space="0" w:color="auto"/>
        <w:bottom w:val="none" w:sz="0" w:space="0" w:color="auto"/>
        <w:right w:val="none" w:sz="0" w:space="0" w:color="auto"/>
      </w:divBdr>
    </w:div>
    <w:div w:id="1274943890">
      <w:bodyDiv w:val="1"/>
      <w:marLeft w:val="0"/>
      <w:marRight w:val="0"/>
      <w:marTop w:val="0"/>
      <w:marBottom w:val="0"/>
      <w:divBdr>
        <w:top w:val="none" w:sz="0" w:space="0" w:color="auto"/>
        <w:left w:val="none" w:sz="0" w:space="0" w:color="auto"/>
        <w:bottom w:val="none" w:sz="0" w:space="0" w:color="auto"/>
        <w:right w:val="none" w:sz="0" w:space="0" w:color="auto"/>
      </w:divBdr>
    </w:div>
    <w:div w:id="1283072449">
      <w:bodyDiv w:val="1"/>
      <w:marLeft w:val="0"/>
      <w:marRight w:val="0"/>
      <w:marTop w:val="0"/>
      <w:marBottom w:val="0"/>
      <w:divBdr>
        <w:top w:val="none" w:sz="0" w:space="0" w:color="auto"/>
        <w:left w:val="none" w:sz="0" w:space="0" w:color="auto"/>
        <w:bottom w:val="none" w:sz="0" w:space="0" w:color="auto"/>
        <w:right w:val="none" w:sz="0" w:space="0" w:color="auto"/>
      </w:divBdr>
    </w:div>
    <w:div w:id="1319922446">
      <w:bodyDiv w:val="1"/>
      <w:marLeft w:val="0"/>
      <w:marRight w:val="0"/>
      <w:marTop w:val="0"/>
      <w:marBottom w:val="0"/>
      <w:divBdr>
        <w:top w:val="none" w:sz="0" w:space="0" w:color="auto"/>
        <w:left w:val="none" w:sz="0" w:space="0" w:color="auto"/>
        <w:bottom w:val="none" w:sz="0" w:space="0" w:color="auto"/>
        <w:right w:val="none" w:sz="0" w:space="0" w:color="auto"/>
      </w:divBdr>
    </w:div>
    <w:div w:id="1340620108">
      <w:bodyDiv w:val="1"/>
      <w:marLeft w:val="0"/>
      <w:marRight w:val="0"/>
      <w:marTop w:val="0"/>
      <w:marBottom w:val="0"/>
      <w:divBdr>
        <w:top w:val="none" w:sz="0" w:space="0" w:color="auto"/>
        <w:left w:val="none" w:sz="0" w:space="0" w:color="auto"/>
        <w:bottom w:val="none" w:sz="0" w:space="0" w:color="auto"/>
        <w:right w:val="none" w:sz="0" w:space="0" w:color="auto"/>
      </w:divBdr>
    </w:div>
    <w:div w:id="1347321804">
      <w:bodyDiv w:val="1"/>
      <w:marLeft w:val="0"/>
      <w:marRight w:val="0"/>
      <w:marTop w:val="0"/>
      <w:marBottom w:val="0"/>
      <w:divBdr>
        <w:top w:val="none" w:sz="0" w:space="0" w:color="auto"/>
        <w:left w:val="none" w:sz="0" w:space="0" w:color="auto"/>
        <w:bottom w:val="none" w:sz="0" w:space="0" w:color="auto"/>
        <w:right w:val="none" w:sz="0" w:space="0" w:color="auto"/>
      </w:divBdr>
    </w:div>
    <w:div w:id="1350833557">
      <w:bodyDiv w:val="1"/>
      <w:marLeft w:val="0"/>
      <w:marRight w:val="0"/>
      <w:marTop w:val="0"/>
      <w:marBottom w:val="0"/>
      <w:divBdr>
        <w:top w:val="none" w:sz="0" w:space="0" w:color="auto"/>
        <w:left w:val="none" w:sz="0" w:space="0" w:color="auto"/>
        <w:bottom w:val="none" w:sz="0" w:space="0" w:color="auto"/>
        <w:right w:val="none" w:sz="0" w:space="0" w:color="auto"/>
      </w:divBdr>
    </w:div>
    <w:div w:id="1367365305">
      <w:bodyDiv w:val="1"/>
      <w:marLeft w:val="0"/>
      <w:marRight w:val="0"/>
      <w:marTop w:val="0"/>
      <w:marBottom w:val="0"/>
      <w:divBdr>
        <w:top w:val="none" w:sz="0" w:space="0" w:color="auto"/>
        <w:left w:val="none" w:sz="0" w:space="0" w:color="auto"/>
        <w:bottom w:val="none" w:sz="0" w:space="0" w:color="auto"/>
        <w:right w:val="none" w:sz="0" w:space="0" w:color="auto"/>
      </w:divBdr>
    </w:div>
    <w:div w:id="1403017998">
      <w:bodyDiv w:val="1"/>
      <w:marLeft w:val="0"/>
      <w:marRight w:val="0"/>
      <w:marTop w:val="0"/>
      <w:marBottom w:val="0"/>
      <w:divBdr>
        <w:top w:val="none" w:sz="0" w:space="0" w:color="auto"/>
        <w:left w:val="none" w:sz="0" w:space="0" w:color="auto"/>
        <w:bottom w:val="none" w:sz="0" w:space="0" w:color="auto"/>
        <w:right w:val="none" w:sz="0" w:space="0" w:color="auto"/>
      </w:divBdr>
    </w:div>
    <w:div w:id="1425028391">
      <w:bodyDiv w:val="1"/>
      <w:marLeft w:val="0"/>
      <w:marRight w:val="0"/>
      <w:marTop w:val="0"/>
      <w:marBottom w:val="0"/>
      <w:divBdr>
        <w:top w:val="none" w:sz="0" w:space="0" w:color="auto"/>
        <w:left w:val="none" w:sz="0" w:space="0" w:color="auto"/>
        <w:bottom w:val="none" w:sz="0" w:space="0" w:color="auto"/>
        <w:right w:val="none" w:sz="0" w:space="0" w:color="auto"/>
      </w:divBdr>
    </w:div>
    <w:div w:id="1441603989">
      <w:bodyDiv w:val="1"/>
      <w:marLeft w:val="0"/>
      <w:marRight w:val="0"/>
      <w:marTop w:val="0"/>
      <w:marBottom w:val="0"/>
      <w:divBdr>
        <w:top w:val="none" w:sz="0" w:space="0" w:color="auto"/>
        <w:left w:val="none" w:sz="0" w:space="0" w:color="auto"/>
        <w:bottom w:val="none" w:sz="0" w:space="0" w:color="auto"/>
        <w:right w:val="none" w:sz="0" w:space="0" w:color="auto"/>
      </w:divBdr>
    </w:div>
    <w:div w:id="1455325048">
      <w:bodyDiv w:val="1"/>
      <w:marLeft w:val="0"/>
      <w:marRight w:val="0"/>
      <w:marTop w:val="0"/>
      <w:marBottom w:val="0"/>
      <w:divBdr>
        <w:top w:val="none" w:sz="0" w:space="0" w:color="auto"/>
        <w:left w:val="none" w:sz="0" w:space="0" w:color="auto"/>
        <w:bottom w:val="none" w:sz="0" w:space="0" w:color="auto"/>
        <w:right w:val="none" w:sz="0" w:space="0" w:color="auto"/>
      </w:divBdr>
    </w:div>
    <w:div w:id="1468623332">
      <w:bodyDiv w:val="1"/>
      <w:marLeft w:val="0"/>
      <w:marRight w:val="0"/>
      <w:marTop w:val="0"/>
      <w:marBottom w:val="0"/>
      <w:divBdr>
        <w:top w:val="none" w:sz="0" w:space="0" w:color="auto"/>
        <w:left w:val="none" w:sz="0" w:space="0" w:color="auto"/>
        <w:bottom w:val="none" w:sz="0" w:space="0" w:color="auto"/>
        <w:right w:val="none" w:sz="0" w:space="0" w:color="auto"/>
      </w:divBdr>
    </w:div>
    <w:div w:id="1470635792">
      <w:bodyDiv w:val="1"/>
      <w:marLeft w:val="0"/>
      <w:marRight w:val="0"/>
      <w:marTop w:val="0"/>
      <w:marBottom w:val="0"/>
      <w:divBdr>
        <w:top w:val="none" w:sz="0" w:space="0" w:color="auto"/>
        <w:left w:val="none" w:sz="0" w:space="0" w:color="auto"/>
        <w:bottom w:val="none" w:sz="0" w:space="0" w:color="auto"/>
        <w:right w:val="none" w:sz="0" w:space="0" w:color="auto"/>
      </w:divBdr>
    </w:div>
    <w:div w:id="1514413363">
      <w:bodyDiv w:val="1"/>
      <w:marLeft w:val="0"/>
      <w:marRight w:val="0"/>
      <w:marTop w:val="0"/>
      <w:marBottom w:val="0"/>
      <w:divBdr>
        <w:top w:val="none" w:sz="0" w:space="0" w:color="auto"/>
        <w:left w:val="none" w:sz="0" w:space="0" w:color="auto"/>
        <w:bottom w:val="none" w:sz="0" w:space="0" w:color="auto"/>
        <w:right w:val="none" w:sz="0" w:space="0" w:color="auto"/>
      </w:divBdr>
    </w:div>
    <w:div w:id="1536311355">
      <w:bodyDiv w:val="1"/>
      <w:marLeft w:val="0"/>
      <w:marRight w:val="0"/>
      <w:marTop w:val="0"/>
      <w:marBottom w:val="0"/>
      <w:divBdr>
        <w:top w:val="none" w:sz="0" w:space="0" w:color="auto"/>
        <w:left w:val="none" w:sz="0" w:space="0" w:color="auto"/>
        <w:bottom w:val="none" w:sz="0" w:space="0" w:color="auto"/>
        <w:right w:val="none" w:sz="0" w:space="0" w:color="auto"/>
      </w:divBdr>
    </w:div>
    <w:div w:id="1567840471">
      <w:bodyDiv w:val="1"/>
      <w:marLeft w:val="0"/>
      <w:marRight w:val="0"/>
      <w:marTop w:val="0"/>
      <w:marBottom w:val="0"/>
      <w:divBdr>
        <w:top w:val="none" w:sz="0" w:space="0" w:color="auto"/>
        <w:left w:val="none" w:sz="0" w:space="0" w:color="auto"/>
        <w:bottom w:val="none" w:sz="0" w:space="0" w:color="auto"/>
        <w:right w:val="none" w:sz="0" w:space="0" w:color="auto"/>
      </w:divBdr>
    </w:div>
    <w:div w:id="1575552978">
      <w:bodyDiv w:val="1"/>
      <w:marLeft w:val="0"/>
      <w:marRight w:val="0"/>
      <w:marTop w:val="0"/>
      <w:marBottom w:val="0"/>
      <w:divBdr>
        <w:top w:val="none" w:sz="0" w:space="0" w:color="auto"/>
        <w:left w:val="none" w:sz="0" w:space="0" w:color="auto"/>
        <w:bottom w:val="none" w:sz="0" w:space="0" w:color="auto"/>
        <w:right w:val="none" w:sz="0" w:space="0" w:color="auto"/>
      </w:divBdr>
    </w:div>
    <w:div w:id="1632394042">
      <w:bodyDiv w:val="1"/>
      <w:marLeft w:val="0"/>
      <w:marRight w:val="0"/>
      <w:marTop w:val="0"/>
      <w:marBottom w:val="0"/>
      <w:divBdr>
        <w:top w:val="none" w:sz="0" w:space="0" w:color="auto"/>
        <w:left w:val="none" w:sz="0" w:space="0" w:color="auto"/>
        <w:bottom w:val="none" w:sz="0" w:space="0" w:color="auto"/>
        <w:right w:val="none" w:sz="0" w:space="0" w:color="auto"/>
      </w:divBdr>
    </w:div>
    <w:div w:id="1683622668">
      <w:bodyDiv w:val="1"/>
      <w:marLeft w:val="0"/>
      <w:marRight w:val="0"/>
      <w:marTop w:val="0"/>
      <w:marBottom w:val="0"/>
      <w:divBdr>
        <w:top w:val="none" w:sz="0" w:space="0" w:color="auto"/>
        <w:left w:val="none" w:sz="0" w:space="0" w:color="auto"/>
        <w:bottom w:val="none" w:sz="0" w:space="0" w:color="auto"/>
        <w:right w:val="none" w:sz="0" w:space="0" w:color="auto"/>
      </w:divBdr>
    </w:div>
    <w:div w:id="1691567471">
      <w:bodyDiv w:val="1"/>
      <w:marLeft w:val="0"/>
      <w:marRight w:val="0"/>
      <w:marTop w:val="0"/>
      <w:marBottom w:val="0"/>
      <w:divBdr>
        <w:top w:val="none" w:sz="0" w:space="0" w:color="auto"/>
        <w:left w:val="none" w:sz="0" w:space="0" w:color="auto"/>
        <w:bottom w:val="none" w:sz="0" w:space="0" w:color="auto"/>
        <w:right w:val="none" w:sz="0" w:space="0" w:color="auto"/>
      </w:divBdr>
    </w:div>
    <w:div w:id="1730687243">
      <w:bodyDiv w:val="1"/>
      <w:marLeft w:val="0"/>
      <w:marRight w:val="0"/>
      <w:marTop w:val="0"/>
      <w:marBottom w:val="0"/>
      <w:divBdr>
        <w:top w:val="none" w:sz="0" w:space="0" w:color="auto"/>
        <w:left w:val="none" w:sz="0" w:space="0" w:color="auto"/>
        <w:bottom w:val="none" w:sz="0" w:space="0" w:color="auto"/>
        <w:right w:val="none" w:sz="0" w:space="0" w:color="auto"/>
      </w:divBdr>
    </w:div>
    <w:div w:id="1748771650">
      <w:bodyDiv w:val="1"/>
      <w:marLeft w:val="0"/>
      <w:marRight w:val="0"/>
      <w:marTop w:val="0"/>
      <w:marBottom w:val="0"/>
      <w:divBdr>
        <w:top w:val="none" w:sz="0" w:space="0" w:color="auto"/>
        <w:left w:val="none" w:sz="0" w:space="0" w:color="auto"/>
        <w:bottom w:val="none" w:sz="0" w:space="0" w:color="auto"/>
        <w:right w:val="none" w:sz="0" w:space="0" w:color="auto"/>
      </w:divBdr>
    </w:div>
    <w:div w:id="1754430979">
      <w:bodyDiv w:val="1"/>
      <w:marLeft w:val="0"/>
      <w:marRight w:val="0"/>
      <w:marTop w:val="0"/>
      <w:marBottom w:val="0"/>
      <w:divBdr>
        <w:top w:val="none" w:sz="0" w:space="0" w:color="auto"/>
        <w:left w:val="none" w:sz="0" w:space="0" w:color="auto"/>
        <w:bottom w:val="none" w:sz="0" w:space="0" w:color="auto"/>
        <w:right w:val="none" w:sz="0" w:space="0" w:color="auto"/>
      </w:divBdr>
    </w:div>
    <w:div w:id="1810630454">
      <w:bodyDiv w:val="1"/>
      <w:marLeft w:val="0"/>
      <w:marRight w:val="0"/>
      <w:marTop w:val="0"/>
      <w:marBottom w:val="0"/>
      <w:divBdr>
        <w:top w:val="none" w:sz="0" w:space="0" w:color="auto"/>
        <w:left w:val="none" w:sz="0" w:space="0" w:color="auto"/>
        <w:bottom w:val="none" w:sz="0" w:space="0" w:color="auto"/>
        <w:right w:val="none" w:sz="0" w:space="0" w:color="auto"/>
      </w:divBdr>
    </w:div>
    <w:div w:id="1876577888">
      <w:bodyDiv w:val="1"/>
      <w:marLeft w:val="0"/>
      <w:marRight w:val="0"/>
      <w:marTop w:val="0"/>
      <w:marBottom w:val="0"/>
      <w:divBdr>
        <w:top w:val="none" w:sz="0" w:space="0" w:color="auto"/>
        <w:left w:val="none" w:sz="0" w:space="0" w:color="auto"/>
        <w:bottom w:val="none" w:sz="0" w:space="0" w:color="auto"/>
        <w:right w:val="none" w:sz="0" w:space="0" w:color="auto"/>
      </w:divBdr>
    </w:div>
    <w:div w:id="1920750200">
      <w:bodyDiv w:val="1"/>
      <w:marLeft w:val="0"/>
      <w:marRight w:val="0"/>
      <w:marTop w:val="0"/>
      <w:marBottom w:val="0"/>
      <w:divBdr>
        <w:top w:val="none" w:sz="0" w:space="0" w:color="auto"/>
        <w:left w:val="none" w:sz="0" w:space="0" w:color="auto"/>
        <w:bottom w:val="none" w:sz="0" w:space="0" w:color="auto"/>
        <w:right w:val="none" w:sz="0" w:space="0" w:color="auto"/>
      </w:divBdr>
    </w:div>
    <w:div w:id="1921136620">
      <w:bodyDiv w:val="1"/>
      <w:marLeft w:val="0"/>
      <w:marRight w:val="0"/>
      <w:marTop w:val="0"/>
      <w:marBottom w:val="0"/>
      <w:divBdr>
        <w:top w:val="none" w:sz="0" w:space="0" w:color="auto"/>
        <w:left w:val="none" w:sz="0" w:space="0" w:color="auto"/>
        <w:bottom w:val="none" w:sz="0" w:space="0" w:color="auto"/>
        <w:right w:val="none" w:sz="0" w:space="0" w:color="auto"/>
      </w:divBdr>
    </w:div>
    <w:div w:id="1925651597">
      <w:bodyDiv w:val="1"/>
      <w:marLeft w:val="0"/>
      <w:marRight w:val="0"/>
      <w:marTop w:val="0"/>
      <w:marBottom w:val="0"/>
      <w:divBdr>
        <w:top w:val="none" w:sz="0" w:space="0" w:color="auto"/>
        <w:left w:val="none" w:sz="0" w:space="0" w:color="auto"/>
        <w:bottom w:val="none" w:sz="0" w:space="0" w:color="auto"/>
        <w:right w:val="none" w:sz="0" w:space="0" w:color="auto"/>
      </w:divBdr>
    </w:div>
    <w:div w:id="1931624551">
      <w:bodyDiv w:val="1"/>
      <w:marLeft w:val="0"/>
      <w:marRight w:val="0"/>
      <w:marTop w:val="0"/>
      <w:marBottom w:val="0"/>
      <w:divBdr>
        <w:top w:val="none" w:sz="0" w:space="0" w:color="auto"/>
        <w:left w:val="none" w:sz="0" w:space="0" w:color="auto"/>
        <w:bottom w:val="none" w:sz="0" w:space="0" w:color="auto"/>
        <w:right w:val="none" w:sz="0" w:space="0" w:color="auto"/>
      </w:divBdr>
    </w:div>
    <w:div w:id="1933856469">
      <w:bodyDiv w:val="1"/>
      <w:marLeft w:val="0"/>
      <w:marRight w:val="0"/>
      <w:marTop w:val="0"/>
      <w:marBottom w:val="0"/>
      <w:divBdr>
        <w:top w:val="none" w:sz="0" w:space="0" w:color="auto"/>
        <w:left w:val="none" w:sz="0" w:space="0" w:color="auto"/>
        <w:bottom w:val="none" w:sz="0" w:space="0" w:color="auto"/>
        <w:right w:val="none" w:sz="0" w:space="0" w:color="auto"/>
      </w:divBdr>
    </w:div>
    <w:div w:id="1938828782">
      <w:bodyDiv w:val="1"/>
      <w:marLeft w:val="0"/>
      <w:marRight w:val="0"/>
      <w:marTop w:val="0"/>
      <w:marBottom w:val="0"/>
      <w:divBdr>
        <w:top w:val="none" w:sz="0" w:space="0" w:color="auto"/>
        <w:left w:val="none" w:sz="0" w:space="0" w:color="auto"/>
        <w:bottom w:val="none" w:sz="0" w:space="0" w:color="auto"/>
        <w:right w:val="none" w:sz="0" w:space="0" w:color="auto"/>
      </w:divBdr>
    </w:div>
    <w:div w:id="1965229901">
      <w:bodyDiv w:val="1"/>
      <w:marLeft w:val="0"/>
      <w:marRight w:val="0"/>
      <w:marTop w:val="0"/>
      <w:marBottom w:val="0"/>
      <w:divBdr>
        <w:top w:val="none" w:sz="0" w:space="0" w:color="auto"/>
        <w:left w:val="none" w:sz="0" w:space="0" w:color="auto"/>
        <w:bottom w:val="none" w:sz="0" w:space="0" w:color="auto"/>
        <w:right w:val="none" w:sz="0" w:space="0" w:color="auto"/>
      </w:divBdr>
    </w:div>
    <w:div w:id="1971545624">
      <w:bodyDiv w:val="1"/>
      <w:marLeft w:val="0"/>
      <w:marRight w:val="0"/>
      <w:marTop w:val="0"/>
      <w:marBottom w:val="0"/>
      <w:divBdr>
        <w:top w:val="none" w:sz="0" w:space="0" w:color="auto"/>
        <w:left w:val="none" w:sz="0" w:space="0" w:color="auto"/>
        <w:bottom w:val="none" w:sz="0" w:space="0" w:color="auto"/>
        <w:right w:val="none" w:sz="0" w:space="0" w:color="auto"/>
      </w:divBdr>
    </w:div>
    <w:div w:id="2057854786">
      <w:bodyDiv w:val="1"/>
      <w:marLeft w:val="0"/>
      <w:marRight w:val="0"/>
      <w:marTop w:val="0"/>
      <w:marBottom w:val="0"/>
      <w:divBdr>
        <w:top w:val="none" w:sz="0" w:space="0" w:color="auto"/>
        <w:left w:val="none" w:sz="0" w:space="0" w:color="auto"/>
        <w:bottom w:val="none" w:sz="0" w:space="0" w:color="auto"/>
        <w:right w:val="none" w:sz="0" w:space="0" w:color="auto"/>
      </w:divBdr>
    </w:div>
    <w:div w:id="2084523266">
      <w:bodyDiv w:val="1"/>
      <w:marLeft w:val="0"/>
      <w:marRight w:val="0"/>
      <w:marTop w:val="0"/>
      <w:marBottom w:val="0"/>
      <w:divBdr>
        <w:top w:val="none" w:sz="0" w:space="0" w:color="auto"/>
        <w:left w:val="none" w:sz="0" w:space="0" w:color="auto"/>
        <w:bottom w:val="none" w:sz="0" w:space="0" w:color="auto"/>
        <w:right w:val="none" w:sz="0" w:space="0" w:color="auto"/>
      </w:divBdr>
    </w:div>
    <w:div w:id="2108652149">
      <w:bodyDiv w:val="1"/>
      <w:marLeft w:val="0"/>
      <w:marRight w:val="0"/>
      <w:marTop w:val="0"/>
      <w:marBottom w:val="0"/>
      <w:divBdr>
        <w:top w:val="none" w:sz="0" w:space="0" w:color="auto"/>
        <w:left w:val="none" w:sz="0" w:space="0" w:color="auto"/>
        <w:bottom w:val="none" w:sz="0" w:space="0" w:color="auto"/>
        <w:right w:val="none" w:sz="0" w:space="0" w:color="auto"/>
      </w:divBdr>
    </w:div>
    <w:div w:id="2127918595">
      <w:bodyDiv w:val="1"/>
      <w:marLeft w:val="0"/>
      <w:marRight w:val="0"/>
      <w:marTop w:val="0"/>
      <w:marBottom w:val="0"/>
      <w:divBdr>
        <w:top w:val="none" w:sz="0" w:space="0" w:color="auto"/>
        <w:left w:val="none" w:sz="0" w:space="0" w:color="auto"/>
        <w:bottom w:val="none" w:sz="0" w:space="0" w:color="auto"/>
        <w:right w:val="none" w:sz="0" w:space="0" w:color="auto"/>
      </w:divBdr>
    </w:div>
    <w:div w:id="213228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ntrepreneur.com/article/411625" TargetMode="External"/><Relationship Id="rId18" Type="http://schemas.openxmlformats.org/officeDocument/2006/relationships/hyperlink" Target="mailto:cflynt@ifbsolutions.org" TargetMode="External"/><Relationship Id="rId3" Type="http://schemas.openxmlformats.org/officeDocument/2006/relationships/settings" Target="settings.xml"/><Relationship Id="rId7" Type="http://schemas.openxmlformats.org/officeDocument/2006/relationships/hyperlink" Target="http://www.communitylowvision.org" TargetMode="External"/><Relationship Id="rId12" Type="http://schemas.openxmlformats.org/officeDocument/2006/relationships/hyperlink" Target="https://blog.freedomscientific.com/how-digital-content-empowers-braille-literacy/" TargetMode="External"/><Relationship Id="rId17" Type="http://schemas.openxmlformats.org/officeDocument/2006/relationships/hyperlink" Target="https://www.trustedchoice.com/renters-insurance/coverage-faq/" TargetMode="External"/><Relationship Id="rId2" Type="http://schemas.openxmlformats.org/officeDocument/2006/relationships/styles" Target="styles.xml"/><Relationship Id="rId16" Type="http://schemas.openxmlformats.org/officeDocument/2006/relationships/hyperlink" Target="https://www.trustedchoice.com/renters-insurance/coverage-fa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0.safelinks.protection.outlook.com/?url=https%3A%2F%2Fr20.rs6.net%2Ftn.jsp%3Ff%3D001VOV82WRmTeIN6d7vXwG0kY1ap6f0y5PwNg9qWkyn4fsGenhKYR3a8ullE9UOUZ-2FyNC2ycYASZieAJtTOm68VVw2hpWyJitVsm6ZjnXFKUNSSEpwpI4xKIVjpuXP_1hBboWAS0mNgM7p62j-s9QSu7fRHNZVZXkdMajMSPeHaA%3D%26c%3Do2GhOHRV6WiWBJCgv36gjm-6oIQKDBeZTck1_8dJUlrCe2VrhxmiNg%3D%3D%26ch%3DJuO7bt8WRnmzmN1U2_ClGAJbo1rNJ75EvZtOHha_YNhOcdLCtQ-LQQ%3D%3D&amp;data=04%7C01%7Cnducouer%40ifbsolutions.org%7C547ecfc5b9d540ae88ea08d9e760b6e6%7Cc4c306491f0e4498a21e1a065f4e8d1c%7C0%7C0%7C637795225597088155%7CUnknown%7CTWFpbGZsb3d8eyJWIjoiMC4wLjAwMDAiLCJQIjoiV2luMzIiLCJBTiI6Ik1haWwiLCJXVCI6Mn0%3D%7C3000&amp;sdata=vgyhm2dJSl8usw7BAsPW6UKWxgFsyshtXuFruLwlU1A%3D&amp;reserved=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s://nam10.safelinks.protection.outlook.com/?url=https%3A%2F%2Fr20.rs6.net%2Ftn.jsp%3Ff%3D001VOV82WRmTeIN6d7vXwG0kY1ap6f0y5PwNg9qWkyn4fsGenhKYR3a8ubIUqjyYQiUKuF9tlCMq1tWin1xF3rAGnym-2eQLQ-CMdVOWI77_n0QMElRBSYhW09we0QxUsSlvJfPDBrzdT1Uvfm5b6yyNMEiEFI73YSvT_apZydLO0Fb4DqjyNFfzpvnXsd0dMvoJinRHQXpVJdIy_ynxS5QOEU7iL47P2wh%26c%3DQDzI-mx-jeUs-SWXtvGdE9UEK0iTlmvKGfzWJMlz10HxZsnsFLqJbw%3D%3D%26ch%3DvepA63jBXshZKOTSca4OsIQ2XonkjJ8yr-c1QtWW3IsXYvD32eZUAA%3D%3D&amp;data=04%7C01%7Capowell%40ifbsolutions.org%7Cdeabb94dce924ba8ba5c08d9e760bf34%7Cc4c306491f0e4498a21e1a065f4e8d1c%7C0%7C0%7C637795225008483870%7CUnknown%7CTWFpbGZsb3d8eyJWIjoiMC4wLjAwMDAiLCJQIjoiV2luMzIiLCJBTiI6Ik1haWwiLCJXVCI6Mn0%3D%7C3000&amp;sdata=%2Fl646EPVUDushOpmEyskBaFHgXlEuIGjtNdHIOg2d1M%3D&amp;reserved=0"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fbsolutions.org/our-news/newsletter/" TargetMode="External"/><Relationship Id="rId14" Type="http://schemas.openxmlformats.org/officeDocument/2006/relationships/hyperlink" Target="mailto:fharding@ifbsoluti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Powell</dc:creator>
  <cp:keywords/>
  <dc:description/>
  <cp:lastModifiedBy>Seth Anderson</cp:lastModifiedBy>
  <cp:revision>2</cp:revision>
  <dcterms:created xsi:type="dcterms:W3CDTF">2022-02-11T16:35:00Z</dcterms:created>
  <dcterms:modified xsi:type="dcterms:W3CDTF">2022-02-11T16:35:00Z</dcterms:modified>
</cp:coreProperties>
</file>